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CE" w:rsidRDefault="005F63CE" w:rsidP="005F63CE">
      <w:pPr>
        <w:pStyle w:val="Overskrift2"/>
        <w:jc w:val="center"/>
        <w:rPr>
          <w:b/>
          <w:color w:val="000000"/>
        </w:rPr>
      </w:pPr>
      <w:r>
        <w:rPr>
          <w:b/>
          <w:color w:val="000000"/>
        </w:rPr>
        <w:t>Til foresatte og elever i 10. klasse.</w:t>
      </w:r>
    </w:p>
    <w:p w:rsidR="005F63CE" w:rsidRDefault="005F63CE" w:rsidP="005F63CE">
      <w:pPr>
        <w:pStyle w:val="Overskrift2"/>
        <w:jc w:val="center"/>
        <w:rPr>
          <w:b/>
          <w:color w:val="000000"/>
        </w:rPr>
      </w:pPr>
      <w:r>
        <w:rPr>
          <w:b/>
          <w:color w:val="000000"/>
        </w:rPr>
        <w:t>Om spesielle ordninger under skriftlig eksamen 2018</w:t>
      </w:r>
    </w:p>
    <w:p w:rsidR="005F63CE" w:rsidRDefault="005F63CE" w:rsidP="005F63CE"/>
    <w:p w:rsidR="005F63CE" w:rsidRDefault="005F63CE" w:rsidP="005F63CE"/>
    <w:p w:rsidR="005F63CE" w:rsidRDefault="005F63CE" w:rsidP="005F63CE">
      <w:pPr>
        <w:spacing w:after="120"/>
      </w:pPr>
      <w:r>
        <w:t xml:space="preserve">Elever med spesielle vansker kan få særlige ordninger under den skriftlige avgangsprøven. </w:t>
      </w:r>
      <w:proofErr w:type="spellStart"/>
      <w:proofErr w:type="gramStart"/>
      <w:r>
        <w:t>Jfr</w:t>
      </w:r>
      <w:proofErr w:type="spellEnd"/>
      <w:r>
        <w:t xml:space="preserve">  </w:t>
      </w:r>
      <w:r w:rsidRPr="0008320F">
        <w:rPr>
          <w:b/>
          <w:bCs/>
        </w:rPr>
        <w:t>§</w:t>
      </w:r>
      <w:proofErr w:type="gramEnd"/>
      <w:r w:rsidRPr="0008320F">
        <w:rPr>
          <w:b/>
          <w:bCs/>
        </w:rPr>
        <w:t xml:space="preserve"> 3-32 i opplæringsloven</w:t>
      </w:r>
      <w:r>
        <w:rPr>
          <w:b/>
          <w:bCs/>
        </w:rPr>
        <w:t>:</w:t>
      </w:r>
      <w:r>
        <w:t xml:space="preserve"> </w:t>
      </w:r>
    </w:p>
    <w:p w:rsidR="005F63CE" w:rsidRPr="00E22C37" w:rsidRDefault="005F63CE" w:rsidP="005F63CE">
      <w:pPr>
        <w:ind w:left="708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22C37">
        <w:rPr>
          <w:rFonts w:ascii="Arial" w:hAnsi="Arial" w:cs="Arial"/>
          <w:color w:val="000000"/>
          <w:sz w:val="18"/>
          <w:szCs w:val="18"/>
        </w:rPr>
        <w:t>Elevar</w:t>
      </w:r>
      <w:proofErr w:type="spellEnd"/>
      <w:r w:rsidRPr="00E22C37">
        <w:rPr>
          <w:rFonts w:ascii="Arial" w:hAnsi="Arial" w:cs="Arial"/>
          <w:color w:val="000000"/>
          <w:sz w:val="18"/>
          <w:szCs w:val="18"/>
        </w:rPr>
        <w:t xml:space="preserve"> og </w:t>
      </w:r>
      <w:proofErr w:type="spellStart"/>
      <w:r w:rsidRPr="00E22C37">
        <w:rPr>
          <w:rFonts w:ascii="Arial" w:hAnsi="Arial" w:cs="Arial"/>
          <w:color w:val="000000"/>
          <w:sz w:val="18"/>
          <w:szCs w:val="18"/>
        </w:rPr>
        <w:t>privatistar</w:t>
      </w:r>
      <w:proofErr w:type="spellEnd"/>
      <w:r w:rsidRPr="00E22C37">
        <w:rPr>
          <w:rFonts w:ascii="Arial" w:hAnsi="Arial" w:cs="Arial"/>
          <w:color w:val="000000"/>
          <w:sz w:val="18"/>
          <w:szCs w:val="18"/>
        </w:rPr>
        <w:t xml:space="preserve"> med behov for </w:t>
      </w:r>
      <w:proofErr w:type="spellStart"/>
      <w:r w:rsidRPr="00E22C37">
        <w:rPr>
          <w:rFonts w:ascii="Arial" w:hAnsi="Arial" w:cs="Arial"/>
          <w:color w:val="000000"/>
          <w:sz w:val="18"/>
          <w:szCs w:val="18"/>
        </w:rPr>
        <w:t>særskild</w:t>
      </w:r>
      <w:proofErr w:type="spellEnd"/>
      <w:r w:rsidRPr="00E22C37">
        <w:rPr>
          <w:rFonts w:ascii="Arial" w:hAnsi="Arial" w:cs="Arial"/>
          <w:color w:val="000000"/>
          <w:sz w:val="18"/>
          <w:szCs w:val="18"/>
        </w:rPr>
        <w:t xml:space="preserve"> tilrettelegging skal kunne få lagt forholda til rette slik at </w:t>
      </w:r>
      <w:proofErr w:type="spellStart"/>
      <w:r w:rsidRPr="00E22C37">
        <w:rPr>
          <w:rFonts w:ascii="Arial" w:hAnsi="Arial" w:cs="Arial"/>
          <w:color w:val="000000"/>
          <w:sz w:val="18"/>
          <w:szCs w:val="18"/>
        </w:rPr>
        <w:t>dei</w:t>
      </w:r>
      <w:proofErr w:type="spellEnd"/>
      <w:r w:rsidRPr="00E22C37">
        <w:rPr>
          <w:rFonts w:ascii="Arial" w:hAnsi="Arial" w:cs="Arial"/>
          <w:color w:val="000000"/>
          <w:sz w:val="18"/>
          <w:szCs w:val="18"/>
        </w:rPr>
        <w:t xml:space="preserve"> kan få vist kompetansen sin ut </w:t>
      </w:r>
      <w:proofErr w:type="spellStart"/>
      <w:r w:rsidRPr="00E22C37">
        <w:rPr>
          <w:rFonts w:ascii="Arial" w:hAnsi="Arial" w:cs="Arial"/>
          <w:color w:val="000000"/>
          <w:sz w:val="18"/>
          <w:szCs w:val="18"/>
        </w:rPr>
        <w:t>frå</w:t>
      </w:r>
      <w:proofErr w:type="spellEnd"/>
      <w:r w:rsidRPr="00E22C37">
        <w:rPr>
          <w:rFonts w:ascii="Arial" w:hAnsi="Arial" w:cs="Arial"/>
          <w:color w:val="000000"/>
          <w:sz w:val="18"/>
          <w:szCs w:val="18"/>
        </w:rPr>
        <w:t xml:space="preserve"> kompetansemåla i fag i læreplanverket. Tiltaka må </w:t>
      </w:r>
      <w:proofErr w:type="spellStart"/>
      <w:r w:rsidRPr="00E22C37">
        <w:rPr>
          <w:rFonts w:ascii="Arial" w:hAnsi="Arial" w:cs="Arial"/>
          <w:color w:val="000000"/>
          <w:sz w:val="18"/>
          <w:szCs w:val="18"/>
        </w:rPr>
        <w:t>vere</w:t>
      </w:r>
      <w:proofErr w:type="spellEnd"/>
      <w:r w:rsidRPr="00E22C37">
        <w:rPr>
          <w:rFonts w:ascii="Arial" w:hAnsi="Arial" w:cs="Arial"/>
          <w:color w:val="000000"/>
          <w:sz w:val="18"/>
          <w:szCs w:val="18"/>
        </w:rPr>
        <w:t xml:space="preserve"> tilpassa behova til eleven og privatisten så langt råd er. </w:t>
      </w:r>
    </w:p>
    <w:p w:rsidR="005F63CE" w:rsidRPr="001976C4" w:rsidRDefault="005F63CE" w:rsidP="005F63CE">
      <w:pPr>
        <w:pStyle w:val="NormalWeb"/>
        <w:ind w:left="708"/>
        <w:rPr>
          <w:rFonts w:ascii="Arial" w:hAnsi="Arial" w:cs="Arial"/>
          <w:color w:val="000000"/>
          <w:sz w:val="18"/>
          <w:szCs w:val="18"/>
        </w:rPr>
      </w:pPr>
      <w:r w:rsidRPr="001976C4">
        <w:rPr>
          <w:rFonts w:ascii="Arial" w:hAnsi="Arial" w:cs="Arial"/>
          <w:color w:val="000000"/>
          <w:sz w:val="18"/>
          <w:szCs w:val="18"/>
        </w:rPr>
        <w:t xml:space="preserve">       Tiltaka må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ikkje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føre til at eleven eller privatisten får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fordelar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framfor andre som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ikkje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får tilrettelegging ved eksamen. Tilrettelegginga må heller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ikkje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vere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så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omfattande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at eleven eller privatisten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ikkje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blir prøvd i kompetansemåla i fag i læreplanverket. Der det i kompetansemåla er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kravd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skriftlege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, munnlege eller praktiske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ferdigheiter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, er det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ikkje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høve til å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leggje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til rette eksamen slik at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desse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ferdigheitene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ikkje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blir prøvde, når slik prøving er fastsett i eksamensforma for faget. </w:t>
      </w:r>
    </w:p>
    <w:p w:rsidR="005F63CE" w:rsidRPr="001976C4" w:rsidRDefault="005F63CE" w:rsidP="005F63CE">
      <w:pPr>
        <w:pStyle w:val="NormalWeb"/>
        <w:ind w:left="708"/>
        <w:rPr>
          <w:rFonts w:ascii="Arial" w:hAnsi="Arial" w:cs="Arial"/>
          <w:color w:val="000000"/>
          <w:sz w:val="18"/>
          <w:szCs w:val="18"/>
        </w:rPr>
      </w:pPr>
      <w:r w:rsidRPr="001976C4">
        <w:rPr>
          <w:rFonts w:ascii="Arial" w:hAnsi="Arial" w:cs="Arial"/>
          <w:color w:val="000000"/>
          <w:sz w:val="18"/>
          <w:szCs w:val="18"/>
        </w:rPr>
        <w:t xml:space="preserve">       Rektor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avgjer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etter søknad kva for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ordningar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som skal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nyttast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for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elevar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. Avgjerda til rektor er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eit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enkeltvedtak som kan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påklagast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til fylkesmannen. Rektor kan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krevje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uttale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frå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ein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sakkunnig instans.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Særskild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tilrettelegging av eksamen krev </w:t>
      </w:r>
      <w:proofErr w:type="spellStart"/>
      <w:r w:rsidRPr="001976C4">
        <w:rPr>
          <w:rFonts w:ascii="Arial" w:hAnsi="Arial" w:cs="Arial"/>
          <w:color w:val="000000"/>
          <w:sz w:val="18"/>
          <w:szCs w:val="18"/>
        </w:rPr>
        <w:t>ikkje</w:t>
      </w:r>
      <w:proofErr w:type="spellEnd"/>
      <w:r w:rsidRPr="001976C4">
        <w:rPr>
          <w:rFonts w:ascii="Arial" w:hAnsi="Arial" w:cs="Arial"/>
          <w:color w:val="000000"/>
          <w:sz w:val="18"/>
          <w:szCs w:val="18"/>
        </w:rPr>
        <w:t xml:space="preserve"> vedtak om spesialundervisning. </w:t>
      </w:r>
    </w:p>
    <w:p w:rsidR="005F63CE" w:rsidRPr="00942EDE" w:rsidRDefault="005F63CE" w:rsidP="005F63CE">
      <w:pPr>
        <w:pStyle w:val="NormalWeb"/>
        <w:ind w:left="708"/>
        <w:rPr>
          <w:rFonts w:ascii="Arial" w:hAnsi="Arial" w:cs="Arial"/>
          <w:color w:val="000000"/>
          <w:sz w:val="16"/>
          <w:szCs w:val="16"/>
        </w:rPr>
      </w:pPr>
    </w:p>
    <w:p w:rsidR="005F63CE" w:rsidRDefault="005F63CE" w:rsidP="005F63CE">
      <w:r>
        <w:t>Det mest aktuelle vil være:</w:t>
      </w:r>
    </w:p>
    <w:p w:rsidR="005F63CE" w:rsidRDefault="005F63CE" w:rsidP="005F63CE">
      <w:pPr>
        <w:numPr>
          <w:ilvl w:val="0"/>
          <w:numId w:val="2"/>
        </w:numPr>
      </w:pPr>
      <w:r>
        <w:t xml:space="preserve">Tilleggstid </w:t>
      </w:r>
      <w:r>
        <w:br/>
        <w:t>Kan gjelde elever med omfattende lese/skrivevansker, elever med motoriske lidelser eller sykdom som forsinker arbeidet (astma, allergi etc.)</w:t>
      </w:r>
    </w:p>
    <w:p w:rsidR="005F63CE" w:rsidRDefault="005F63CE" w:rsidP="005F63CE">
      <w:pPr>
        <w:numPr>
          <w:ilvl w:val="0"/>
          <w:numId w:val="2"/>
        </w:numPr>
      </w:pPr>
      <w:r>
        <w:t>Sitte i eget rom.</w:t>
      </w:r>
      <w:r>
        <w:br/>
        <w:t>Gjelder elever med spesielle behov og eventuelt elever som må få oppgavene opplest eller oversatt.</w:t>
      </w:r>
    </w:p>
    <w:p w:rsidR="005F63CE" w:rsidRDefault="005F63CE" w:rsidP="005F63CE">
      <w:pPr>
        <w:numPr>
          <w:ilvl w:val="0"/>
          <w:numId w:val="2"/>
        </w:numPr>
      </w:pPr>
      <w:r>
        <w:t>Oppgavene i punktskrift. Gjelder for blinde/svaksynte elever.</w:t>
      </w:r>
      <w:r w:rsidRPr="00DD40D4">
        <w:t xml:space="preserve"> </w:t>
      </w:r>
    </w:p>
    <w:p w:rsidR="005F63CE" w:rsidRDefault="005F63CE" w:rsidP="005F63CE">
      <w:pPr>
        <w:numPr>
          <w:ilvl w:val="0"/>
          <w:numId w:val="2"/>
        </w:numPr>
      </w:pPr>
      <w:r>
        <w:t>Oppgavene i forstørret skrift. Gjelder for svaksynte.</w:t>
      </w:r>
    </w:p>
    <w:p w:rsidR="005F63CE" w:rsidRDefault="005F63CE" w:rsidP="005F63CE">
      <w:pPr>
        <w:numPr>
          <w:ilvl w:val="0"/>
          <w:numId w:val="2"/>
        </w:numPr>
      </w:pPr>
      <w:r>
        <w:t>Skriftlig avgangsprøve i muntlig form med skrivehjelp. Gjelder for elever som ikke klarer å skrive.</w:t>
      </w:r>
    </w:p>
    <w:p w:rsidR="005F63CE" w:rsidRDefault="005F63CE" w:rsidP="005F63CE"/>
    <w:p w:rsidR="005F63CE" w:rsidRDefault="005F63CE" w:rsidP="005F63CE">
      <w:r>
        <w:t xml:space="preserve">Kombinasjoner av ordningene kan komme på tale - for eksempel: Tilleggstid + opplesing + eget rom. </w:t>
      </w:r>
    </w:p>
    <w:p w:rsidR="005F63CE" w:rsidRDefault="005F63CE" w:rsidP="005F63CE">
      <w:r>
        <w:t>For å få godkjent en spesiell avgangsprøveordning, må det foreligge dokumentasjon i form av legeattest, attest fra logoped eller psykolog/spesialpedagog (PPT.)</w:t>
      </w:r>
    </w:p>
    <w:p w:rsidR="005F63CE" w:rsidRDefault="005F63CE" w:rsidP="005F63CE">
      <w:r>
        <w:t>Begrunnet søknad må undertegnes av eleven i 10. klasse og av foresatte.</w:t>
      </w:r>
    </w:p>
    <w:p w:rsidR="005F63CE" w:rsidRDefault="005F63CE" w:rsidP="005F63CE">
      <w:r>
        <w:t>Dokumentasjon må vedlegges (hvis ikke skolen allerede har papirene.)</w:t>
      </w:r>
    </w:p>
    <w:p w:rsidR="005F63CE" w:rsidRDefault="005F63CE" w:rsidP="005F63CE">
      <w:r>
        <w:t>Hvis du er usikker – drøft dette med kontaktlæreren eller faglæreren din.</w:t>
      </w:r>
    </w:p>
    <w:p w:rsidR="005F63CE" w:rsidRDefault="005F63CE" w:rsidP="005F63CE">
      <w:pPr>
        <w:rPr>
          <w:b/>
        </w:rPr>
      </w:pPr>
    </w:p>
    <w:p w:rsidR="005F63CE" w:rsidRDefault="005F63CE" w:rsidP="005F63CE">
      <w:r>
        <w:rPr>
          <w:b/>
        </w:rPr>
        <w:t xml:space="preserve">Frist: </w:t>
      </w:r>
      <w:r>
        <w:t>På grunn av tilrettelegginger til eksamen, må fristen settes til 16.februar.</w:t>
      </w:r>
    </w:p>
    <w:p w:rsidR="005F63CE" w:rsidRDefault="005F63CE" w:rsidP="005F63CE"/>
    <w:p w:rsidR="005F63CE" w:rsidRDefault="005F63CE" w:rsidP="005F63CE">
      <w:r>
        <w:t>Søknadsskjema leveres rektor.</w:t>
      </w:r>
    </w:p>
    <w:p w:rsidR="005F63CE" w:rsidRDefault="005F63CE" w:rsidP="005F63CE">
      <w:pPr>
        <w:pStyle w:val="Overskrift6"/>
      </w:pPr>
    </w:p>
    <w:p w:rsidR="005F63CE" w:rsidRDefault="005F63CE" w:rsidP="005F63CE">
      <w:pPr>
        <w:pStyle w:val="Overskrift6"/>
      </w:pPr>
      <w:r>
        <w:t>Marianne Stærk Gurrich</w:t>
      </w:r>
    </w:p>
    <w:p w:rsidR="005F63CE" w:rsidRPr="00751D03" w:rsidRDefault="005F63CE" w:rsidP="005F63CE">
      <w:r>
        <w:t>Rektor</w:t>
      </w:r>
    </w:p>
    <w:p w:rsidR="005F63CE" w:rsidRDefault="005F63CE" w:rsidP="005F63CE">
      <w:pPr>
        <w:pStyle w:val="Overskrift2"/>
        <w:jc w:val="center"/>
        <w:rPr>
          <w:b/>
          <w:color w:val="000000"/>
        </w:rPr>
      </w:pPr>
    </w:p>
    <w:p w:rsidR="005F63CE" w:rsidRDefault="005F63CE" w:rsidP="005F63CE">
      <w:pPr>
        <w:pStyle w:val="Overskrift2"/>
        <w:jc w:val="center"/>
        <w:rPr>
          <w:b/>
          <w:color w:val="000000"/>
        </w:rPr>
      </w:pPr>
    </w:p>
    <w:p w:rsidR="005F63CE" w:rsidRPr="00C30690" w:rsidRDefault="005F63CE" w:rsidP="005F63CE">
      <w:pPr>
        <w:pStyle w:val="Overskrift2"/>
        <w:spacing w:line="360" w:lineRule="auto"/>
        <w:jc w:val="center"/>
        <w:rPr>
          <w:b/>
          <w:color w:val="000000"/>
          <w:sz w:val="28"/>
          <w:szCs w:val="28"/>
        </w:rPr>
      </w:pPr>
      <w:r w:rsidRPr="00C30690">
        <w:rPr>
          <w:b/>
          <w:color w:val="000000"/>
          <w:sz w:val="28"/>
          <w:szCs w:val="28"/>
        </w:rPr>
        <w:t>Søknad om spesiell ordning under skriftlig avgangsprøve 20</w:t>
      </w:r>
      <w:r>
        <w:rPr>
          <w:b/>
          <w:color w:val="000000"/>
          <w:sz w:val="28"/>
          <w:szCs w:val="28"/>
        </w:rPr>
        <w:t>18</w:t>
      </w:r>
    </w:p>
    <w:p w:rsidR="005F63CE" w:rsidRDefault="005F63CE" w:rsidP="005F63CE">
      <w:pPr>
        <w:jc w:val="center"/>
        <w:rPr>
          <w:sz w:val="28"/>
        </w:rPr>
      </w:pPr>
      <w:r>
        <w:rPr>
          <w:sz w:val="28"/>
        </w:rPr>
        <w:t>Søknadsfrist: 16.februar</w:t>
      </w:r>
    </w:p>
    <w:p w:rsidR="005F63CE" w:rsidRDefault="005F63CE" w:rsidP="005F63CE">
      <w:pPr>
        <w:rPr>
          <w:sz w:val="28"/>
        </w:rPr>
      </w:pPr>
    </w:p>
    <w:p w:rsidR="005F63CE" w:rsidRDefault="005F63CE" w:rsidP="005F63CE">
      <w:pPr>
        <w:rPr>
          <w:sz w:val="28"/>
        </w:rPr>
      </w:pPr>
      <w:r>
        <w:rPr>
          <w:sz w:val="28"/>
        </w:rPr>
        <w:t>______________________________________klasse 10_____</w:t>
      </w:r>
      <w:proofErr w:type="gramStart"/>
      <w:r>
        <w:rPr>
          <w:sz w:val="28"/>
        </w:rPr>
        <w:t>_  søker</w:t>
      </w:r>
      <w:proofErr w:type="gramEnd"/>
      <w:r>
        <w:rPr>
          <w:sz w:val="28"/>
        </w:rPr>
        <w:t xml:space="preserve"> om </w:t>
      </w:r>
    </w:p>
    <w:p w:rsidR="005F63CE" w:rsidRDefault="005F63CE" w:rsidP="005F63C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elevens navn</w:t>
      </w:r>
    </w:p>
    <w:p w:rsidR="005F63CE" w:rsidRDefault="005F63CE" w:rsidP="005F63CE">
      <w:pPr>
        <w:rPr>
          <w:sz w:val="28"/>
        </w:rPr>
      </w:pPr>
    </w:p>
    <w:p w:rsidR="005F63CE" w:rsidRDefault="005F63CE" w:rsidP="005F63CE">
      <w:pPr>
        <w:rPr>
          <w:sz w:val="28"/>
        </w:rPr>
      </w:pPr>
      <w:r>
        <w:rPr>
          <w:sz w:val="28"/>
        </w:rPr>
        <w:t xml:space="preserve">spesiell ordning under skriftlig avgangsprøve. </w:t>
      </w:r>
    </w:p>
    <w:p w:rsidR="005F63CE" w:rsidRDefault="005F63CE" w:rsidP="005F63CE">
      <w:pPr>
        <w:rPr>
          <w:sz w:val="28"/>
        </w:rPr>
      </w:pPr>
    </w:p>
    <w:p w:rsidR="005F63CE" w:rsidRDefault="005F63CE" w:rsidP="005F63CE">
      <w:pPr>
        <w:rPr>
          <w:b/>
          <w:sz w:val="28"/>
        </w:rPr>
      </w:pPr>
      <w:r>
        <w:rPr>
          <w:b/>
          <w:sz w:val="28"/>
        </w:rPr>
        <w:t>Begrunnelse (årsak):</w:t>
      </w:r>
    </w:p>
    <w:p w:rsidR="005F63CE" w:rsidRDefault="005F63CE" w:rsidP="005F63CE">
      <w:pPr>
        <w:rPr>
          <w:b/>
          <w:sz w:val="28"/>
        </w:rPr>
      </w:pPr>
    </w:p>
    <w:p w:rsidR="005F63CE" w:rsidRDefault="005F63CE" w:rsidP="005F63CE">
      <w:pPr>
        <w:rPr>
          <w:b/>
          <w:sz w:val="28"/>
        </w:rPr>
      </w:pPr>
    </w:p>
    <w:p w:rsidR="005F63CE" w:rsidRDefault="005F63CE" w:rsidP="005F63CE">
      <w:pPr>
        <w:rPr>
          <w:b/>
          <w:sz w:val="28"/>
        </w:rPr>
      </w:pPr>
    </w:p>
    <w:p w:rsidR="005F63CE" w:rsidRDefault="005F63CE" w:rsidP="005F63CE">
      <w:pPr>
        <w:rPr>
          <w:b/>
          <w:sz w:val="28"/>
        </w:rPr>
      </w:pPr>
    </w:p>
    <w:p w:rsidR="005F63CE" w:rsidRDefault="005F63CE" w:rsidP="005F63CE">
      <w:pPr>
        <w:rPr>
          <w:b/>
          <w:sz w:val="28"/>
        </w:rPr>
      </w:pPr>
      <w:r>
        <w:rPr>
          <w:b/>
          <w:sz w:val="28"/>
        </w:rPr>
        <w:t>Behov (ekstra tid eller spesiell tilrettelegging):</w:t>
      </w:r>
    </w:p>
    <w:p w:rsidR="005F63CE" w:rsidRDefault="005F63CE" w:rsidP="005F63CE">
      <w:pPr>
        <w:rPr>
          <w:b/>
          <w:sz w:val="28"/>
        </w:rPr>
      </w:pPr>
    </w:p>
    <w:p w:rsidR="005F63CE" w:rsidRDefault="005F63CE" w:rsidP="005F63CE">
      <w:pPr>
        <w:rPr>
          <w:b/>
          <w:sz w:val="28"/>
        </w:rPr>
      </w:pPr>
    </w:p>
    <w:p w:rsidR="005F63CE" w:rsidRDefault="005F63CE" w:rsidP="005F63CE">
      <w:pPr>
        <w:rPr>
          <w:b/>
          <w:sz w:val="28"/>
        </w:rPr>
      </w:pPr>
    </w:p>
    <w:p w:rsidR="005F63CE" w:rsidRDefault="005F63CE" w:rsidP="005F63CE">
      <w:pPr>
        <w:rPr>
          <w:b/>
          <w:sz w:val="28"/>
        </w:rPr>
      </w:pPr>
    </w:p>
    <w:p w:rsidR="005F63CE" w:rsidRDefault="005F63CE" w:rsidP="005F63CE">
      <w:pPr>
        <w:rPr>
          <w:b/>
          <w:sz w:val="28"/>
        </w:rPr>
      </w:pPr>
    </w:p>
    <w:p w:rsidR="005F63CE" w:rsidRDefault="005F63CE" w:rsidP="005F63CE">
      <w:pPr>
        <w:rPr>
          <w:b/>
          <w:sz w:val="28"/>
        </w:rPr>
      </w:pPr>
    </w:p>
    <w:p w:rsidR="005F63CE" w:rsidRDefault="005F63CE" w:rsidP="005F63CE">
      <w:pPr>
        <w:rPr>
          <w:b/>
          <w:sz w:val="28"/>
        </w:rPr>
      </w:pPr>
    </w:p>
    <w:p w:rsidR="005F63CE" w:rsidRDefault="005F63CE" w:rsidP="005F63CE">
      <w:pPr>
        <w:rPr>
          <w:b/>
          <w:sz w:val="28"/>
        </w:rPr>
      </w:pPr>
    </w:p>
    <w:p w:rsidR="005F63CE" w:rsidRDefault="005F63CE" w:rsidP="005F63CE">
      <w:pPr>
        <w:rPr>
          <w:sz w:val="28"/>
          <w:u w:val="single"/>
        </w:rPr>
      </w:pPr>
      <w:r>
        <w:rPr>
          <w:sz w:val="28"/>
        </w:rPr>
        <w:t>Dato: ______________</w:t>
      </w:r>
      <w:r>
        <w:rPr>
          <w:sz w:val="28"/>
          <w:u w:val="single"/>
        </w:rPr>
        <w:t>2018</w:t>
      </w:r>
    </w:p>
    <w:p w:rsidR="005F63CE" w:rsidRDefault="005F63CE" w:rsidP="005F63CE">
      <w:pPr>
        <w:rPr>
          <w:b/>
          <w:sz w:val="28"/>
          <w:u w:val="single"/>
        </w:rPr>
      </w:pPr>
    </w:p>
    <w:p w:rsidR="005F63CE" w:rsidRDefault="005F63CE" w:rsidP="005F63CE">
      <w:pPr>
        <w:rPr>
          <w:sz w:val="28"/>
        </w:rPr>
      </w:pPr>
    </w:p>
    <w:p w:rsidR="005F63CE" w:rsidRDefault="005F63CE" w:rsidP="005F63CE">
      <w:pPr>
        <w:rPr>
          <w:sz w:val="28"/>
        </w:rPr>
      </w:pPr>
      <w:r>
        <w:rPr>
          <w:sz w:val="28"/>
        </w:rPr>
        <w:t>___________________________             _____________________________</w:t>
      </w:r>
    </w:p>
    <w:p w:rsidR="005F63CE" w:rsidRDefault="005F63CE" w:rsidP="005F63CE">
      <w:pPr>
        <w:rPr>
          <w:sz w:val="28"/>
        </w:rPr>
      </w:pPr>
      <w:r>
        <w:rPr>
          <w:sz w:val="28"/>
        </w:rPr>
        <w:t xml:space="preserve">           Elevens underskrift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 xml:space="preserve">       Foresattes underskrift</w:t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</w:p>
    <w:p w:rsidR="005F63CE" w:rsidRDefault="005F63CE" w:rsidP="005F63CE">
      <w:pPr>
        <w:rPr>
          <w:sz w:val="28"/>
        </w:rPr>
      </w:pPr>
    </w:p>
    <w:p w:rsidR="005F63CE" w:rsidRDefault="005F63CE" w:rsidP="005F63CE">
      <w:pPr>
        <w:rPr>
          <w:b/>
          <w:sz w:val="28"/>
        </w:rPr>
      </w:pPr>
      <w:r>
        <w:rPr>
          <w:b/>
          <w:sz w:val="28"/>
        </w:rPr>
        <w:t>Vedlegg (sett kryss.)</w:t>
      </w:r>
    </w:p>
    <w:p w:rsidR="005F63CE" w:rsidRDefault="005F63CE" w:rsidP="005F63CE">
      <w:pPr>
        <w:rPr>
          <w:b/>
          <w:sz w:val="28"/>
        </w:rPr>
      </w:pPr>
    </w:p>
    <w:p w:rsidR="005F63CE" w:rsidRDefault="005F63CE" w:rsidP="005F63CE">
      <w:pPr>
        <w:rPr>
          <w:sz w:val="28"/>
        </w:rPr>
      </w:pPr>
      <w:r>
        <w:rPr>
          <w:sz w:val="28"/>
        </w:rPr>
        <w:sym w:font="Symbol" w:char="F07F"/>
      </w:r>
      <w:r>
        <w:rPr>
          <w:sz w:val="28"/>
        </w:rPr>
        <w:t xml:space="preserve">  </w:t>
      </w:r>
      <w:r>
        <w:rPr>
          <w:sz w:val="28"/>
        </w:rPr>
        <w:tab/>
        <w:t>Legeattest</w:t>
      </w:r>
    </w:p>
    <w:p w:rsidR="005F63CE" w:rsidRDefault="005F63CE" w:rsidP="005F63CE">
      <w:pPr>
        <w:rPr>
          <w:sz w:val="28"/>
        </w:rPr>
      </w:pPr>
      <w:r>
        <w:rPr>
          <w:sz w:val="28"/>
        </w:rPr>
        <w:sym w:font="Symbol" w:char="F07F"/>
      </w:r>
      <w:r>
        <w:rPr>
          <w:sz w:val="28"/>
        </w:rPr>
        <w:tab/>
        <w:t>Attest fra logoped</w:t>
      </w:r>
    </w:p>
    <w:p w:rsidR="005F63CE" w:rsidRDefault="005F63CE" w:rsidP="005F63CE">
      <w:pPr>
        <w:rPr>
          <w:sz w:val="28"/>
        </w:rPr>
      </w:pPr>
      <w:r>
        <w:rPr>
          <w:sz w:val="28"/>
        </w:rPr>
        <w:sym w:font="Symbol" w:char="F07F"/>
      </w:r>
      <w:r>
        <w:rPr>
          <w:sz w:val="28"/>
        </w:rPr>
        <w:tab/>
        <w:t>Attest fra psykolog/spesialpedagog (PP-tjenesten)</w:t>
      </w:r>
    </w:p>
    <w:p w:rsidR="005F63CE" w:rsidRDefault="005F63CE" w:rsidP="005F63CE">
      <w:pPr>
        <w:rPr>
          <w:sz w:val="28"/>
        </w:rPr>
      </w:pPr>
      <w:r>
        <w:rPr>
          <w:sz w:val="28"/>
        </w:rPr>
        <w:sym w:font="Symbol" w:char="F07F"/>
      </w:r>
      <w:r>
        <w:rPr>
          <w:sz w:val="28"/>
        </w:rPr>
        <w:tab/>
        <w:t>Skolen har papirene</w:t>
      </w:r>
    </w:p>
    <w:p w:rsidR="00EA05DE" w:rsidRDefault="00EA05DE" w:rsidP="00337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05DE" w:rsidRDefault="00EA05DE" w:rsidP="00337FCC"/>
    <w:sectPr w:rsidR="00EA05DE" w:rsidSect="00337FCC">
      <w:headerReference w:type="default" r:id="rId8"/>
      <w:footerReference w:type="default" r:id="rId9"/>
      <w:pgSz w:w="11906" w:h="16838"/>
      <w:pgMar w:top="2157" w:right="1134" w:bottom="1418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70" w:rsidRDefault="00654770">
      <w:r>
        <w:separator/>
      </w:r>
    </w:p>
  </w:endnote>
  <w:endnote w:type="continuationSeparator" w:id="0">
    <w:p w:rsidR="00654770" w:rsidRDefault="0065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43" w:rsidRDefault="00CF21C2" w:rsidP="00E41AF0">
    <w:pPr>
      <w:autoSpaceDE w:val="0"/>
      <w:autoSpaceDN w:val="0"/>
      <w:adjustRightInd w:val="0"/>
      <w:jc w:val="center"/>
      <w:rPr>
        <w:color w:val="292526"/>
        <w:sz w:val="17"/>
        <w:szCs w:val="17"/>
      </w:rPr>
    </w:pPr>
    <w:r>
      <w:rPr>
        <w:noProof/>
        <w:sz w:val="17"/>
        <w:szCs w:val="17"/>
      </w:rPr>
      <w:drawing>
        <wp:anchor distT="0" distB="0" distL="114300" distR="114300" simplePos="0" relativeHeight="251660288" behindDoc="1" locked="0" layoutInCell="1" allowOverlap="1" wp14:anchorId="04B303F7" wp14:editId="62ABBD58">
          <wp:simplePos x="0" y="0"/>
          <wp:positionH relativeFrom="column">
            <wp:posOffset>2857500</wp:posOffset>
          </wp:positionH>
          <wp:positionV relativeFrom="paragraph">
            <wp:posOffset>-3152140</wp:posOffset>
          </wp:positionV>
          <wp:extent cx="3152775" cy="3152775"/>
          <wp:effectExtent l="0" t="0" r="9525" b="9525"/>
          <wp:wrapNone/>
          <wp:docPr id="15" name="Bilde 15" descr="Galei 8% sort gif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Galei 8% sort gif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743">
      <w:rPr>
        <w:color w:val="292526"/>
        <w:sz w:val="17"/>
        <w:szCs w:val="17"/>
      </w:rPr>
      <w:t>A</w:t>
    </w:r>
    <w:r w:rsidR="00565743" w:rsidRPr="008E3AAD">
      <w:rPr>
        <w:color w:val="292526"/>
        <w:sz w:val="17"/>
        <w:szCs w:val="17"/>
      </w:rPr>
      <w:t xml:space="preserve">dresse: </w:t>
    </w:r>
    <w:proofErr w:type="spellStart"/>
    <w:r w:rsidR="00565743">
      <w:rPr>
        <w:color w:val="292526"/>
        <w:sz w:val="17"/>
        <w:szCs w:val="17"/>
      </w:rPr>
      <w:t>Biørneveien</w:t>
    </w:r>
    <w:proofErr w:type="spellEnd"/>
    <w:r w:rsidR="00565743">
      <w:rPr>
        <w:color w:val="292526"/>
        <w:sz w:val="17"/>
        <w:szCs w:val="17"/>
      </w:rPr>
      <w:t xml:space="preserve"> 3</w:t>
    </w:r>
    <w:r w:rsidR="00DF6F22">
      <w:rPr>
        <w:color w:val="292526"/>
        <w:sz w:val="17"/>
        <w:szCs w:val="17"/>
      </w:rPr>
      <w:t>-5</w:t>
    </w:r>
    <w:r w:rsidR="00565743">
      <w:rPr>
        <w:color w:val="292526"/>
        <w:sz w:val="17"/>
        <w:szCs w:val="17"/>
      </w:rPr>
      <w:t>, 3770</w:t>
    </w:r>
    <w:r w:rsidR="00565743" w:rsidRPr="008E3AAD">
      <w:rPr>
        <w:color w:val="292526"/>
        <w:sz w:val="17"/>
        <w:szCs w:val="17"/>
      </w:rPr>
      <w:t xml:space="preserve"> Kragerø </w:t>
    </w:r>
    <w:r w:rsidR="00565743">
      <w:rPr>
        <w:color w:val="292526"/>
        <w:sz w:val="17"/>
        <w:szCs w:val="17"/>
      </w:rPr>
      <w:t>•</w:t>
    </w:r>
    <w:r w:rsidR="00565743" w:rsidRPr="008E3AAD">
      <w:rPr>
        <w:color w:val="292526"/>
        <w:sz w:val="17"/>
        <w:szCs w:val="17"/>
      </w:rPr>
      <w:t xml:space="preserve"> Telefon: 35 98 </w:t>
    </w:r>
    <w:r w:rsidR="00565743">
      <w:rPr>
        <w:color w:val="292526"/>
        <w:sz w:val="17"/>
        <w:szCs w:val="17"/>
      </w:rPr>
      <w:t>54 00</w:t>
    </w:r>
    <w:r w:rsidR="00565743" w:rsidRPr="008E3AAD">
      <w:rPr>
        <w:color w:val="292526"/>
        <w:sz w:val="17"/>
        <w:szCs w:val="17"/>
      </w:rPr>
      <w:t xml:space="preserve"> • </w:t>
    </w:r>
    <w:r w:rsidR="00565743">
      <w:rPr>
        <w:color w:val="292526"/>
        <w:sz w:val="17"/>
        <w:szCs w:val="17"/>
      </w:rPr>
      <w:t>Mob.</w:t>
    </w:r>
    <w:r w:rsidR="00817196">
      <w:rPr>
        <w:color w:val="292526"/>
        <w:sz w:val="17"/>
        <w:szCs w:val="17"/>
      </w:rPr>
      <w:t>92200696</w:t>
    </w:r>
  </w:p>
  <w:p w:rsidR="00817196" w:rsidRPr="008E3AAD" w:rsidRDefault="00817196" w:rsidP="00817196">
    <w:pPr>
      <w:autoSpaceDE w:val="0"/>
      <w:autoSpaceDN w:val="0"/>
      <w:adjustRightInd w:val="0"/>
      <w:rPr>
        <w:color w:val="292526"/>
        <w:sz w:val="17"/>
        <w:szCs w:val="17"/>
      </w:rPr>
    </w:pPr>
  </w:p>
  <w:p w:rsidR="00565743" w:rsidRPr="00D66441" w:rsidRDefault="00565743" w:rsidP="00E41AF0">
    <w:pPr>
      <w:pStyle w:val="Bunntekst"/>
      <w:jc w:val="center"/>
      <w:rPr>
        <w:color w:val="292526"/>
        <w:sz w:val="17"/>
        <w:szCs w:val="17"/>
      </w:rPr>
    </w:pPr>
    <w:r w:rsidRPr="008E3AAD">
      <w:rPr>
        <w:color w:val="292526"/>
        <w:sz w:val="17"/>
        <w:szCs w:val="17"/>
      </w:rPr>
      <w:t>E-post:</w:t>
    </w:r>
    <w:r w:rsidRPr="005C4EE8">
      <w:rPr>
        <w:color w:val="292526"/>
        <w:sz w:val="16"/>
        <w:szCs w:val="16"/>
      </w:rPr>
      <w:t xml:space="preserve"> </w:t>
    </w:r>
    <w:hyperlink r:id="rId2" w:history="1">
      <w:r w:rsidR="00496AEA" w:rsidRPr="002B553A">
        <w:rPr>
          <w:rStyle w:val="Hyperkobling"/>
          <w:rFonts w:ascii="Helv" w:hAnsi="Helv" w:cs="Helv"/>
          <w:sz w:val="16"/>
          <w:szCs w:val="16"/>
        </w:rPr>
        <w:t>marianne.s.gurrick@kragero.kommune.no</w:t>
      </w:r>
    </w:hyperlink>
    <w:r>
      <w:rPr>
        <w:rFonts w:ascii="Helv" w:hAnsi="Helv" w:cs="Helv"/>
        <w:color w:val="000000"/>
        <w:sz w:val="18"/>
        <w:szCs w:val="18"/>
      </w:rPr>
      <w:t xml:space="preserve"> </w:t>
    </w:r>
    <w:r w:rsidRPr="008E3AAD">
      <w:rPr>
        <w:color w:val="292526"/>
        <w:sz w:val="17"/>
        <w:szCs w:val="17"/>
      </w:rPr>
      <w:t xml:space="preserve">• </w:t>
    </w:r>
    <w:hyperlink r:id="rId3" w:history="1">
      <w:r w:rsidR="00733F53" w:rsidRPr="00E52EDC">
        <w:rPr>
          <w:rStyle w:val="Hyperkobling"/>
          <w:sz w:val="17"/>
          <w:szCs w:val="17"/>
        </w:rPr>
        <w:t>www.kus.no</w:t>
      </w:r>
    </w:hyperlink>
    <w:r>
      <w:rPr>
        <w:color w:val="333333"/>
        <w:sz w:val="17"/>
        <w:szCs w:val="17"/>
      </w:rPr>
      <w:br/>
      <w:t xml:space="preserve">org. </w:t>
    </w:r>
    <w:proofErr w:type="spellStart"/>
    <w:r>
      <w:rPr>
        <w:color w:val="333333"/>
        <w:sz w:val="17"/>
        <w:szCs w:val="17"/>
      </w:rPr>
      <w:t>nr</w:t>
    </w:r>
    <w:proofErr w:type="spellEnd"/>
    <w:r>
      <w:rPr>
        <w:color w:val="333333"/>
        <w:sz w:val="17"/>
        <w:szCs w:val="17"/>
      </w:rPr>
      <w:t xml:space="preserve">: </w:t>
    </w:r>
    <w:r w:rsidRPr="00D66441">
      <w:rPr>
        <w:color w:val="333333"/>
        <w:sz w:val="17"/>
        <w:szCs w:val="17"/>
      </w:rPr>
      <w:t>975278328</w:t>
    </w:r>
    <w:r>
      <w:rPr>
        <w:color w:val="333333"/>
        <w:sz w:val="17"/>
        <w:szCs w:val="17"/>
      </w:rPr>
      <w:t xml:space="preserve"> </w:t>
    </w:r>
    <w:r>
      <w:rPr>
        <w:color w:val="292526"/>
        <w:sz w:val="17"/>
        <w:szCs w:val="17"/>
      </w:rPr>
      <w:t xml:space="preserve">• </w:t>
    </w:r>
    <w:r>
      <w:rPr>
        <w:color w:val="333333"/>
        <w:sz w:val="17"/>
        <w:szCs w:val="17"/>
      </w:rPr>
      <w:t xml:space="preserve">Kto.nr: </w:t>
    </w:r>
    <w:r w:rsidRPr="00D66441">
      <w:rPr>
        <w:color w:val="333333"/>
        <w:sz w:val="17"/>
        <w:szCs w:val="17"/>
      </w:rPr>
      <w:t>2655 01 43800</w:t>
    </w:r>
    <w:r>
      <w:rPr>
        <w:color w:val="333333"/>
        <w:sz w:val="17"/>
        <w:szCs w:val="17"/>
      </w:rPr>
      <w:t xml:space="preserve"> </w:t>
    </w:r>
    <w:r>
      <w:rPr>
        <w:color w:val="292526"/>
        <w:sz w:val="17"/>
        <w:szCs w:val="17"/>
      </w:rPr>
      <w:t xml:space="preserve">• </w:t>
    </w:r>
    <w:proofErr w:type="spellStart"/>
    <w:r>
      <w:rPr>
        <w:color w:val="292526"/>
        <w:sz w:val="17"/>
        <w:szCs w:val="17"/>
      </w:rPr>
      <w:t>Gsi</w:t>
    </w:r>
    <w:proofErr w:type="spellEnd"/>
    <w:r>
      <w:rPr>
        <w:color w:val="292526"/>
        <w:sz w:val="17"/>
        <w:szCs w:val="17"/>
      </w:rPr>
      <w:t xml:space="preserve">-Id: 08261 • Vigo-id: </w:t>
    </w:r>
    <w:r w:rsidRPr="00D66441">
      <w:rPr>
        <w:color w:val="292526"/>
        <w:sz w:val="17"/>
        <w:szCs w:val="17"/>
      </w:rPr>
      <w:t>08519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70" w:rsidRDefault="00654770">
      <w:r>
        <w:separator/>
      </w:r>
    </w:p>
  </w:footnote>
  <w:footnote w:type="continuationSeparator" w:id="0">
    <w:p w:rsidR="00654770" w:rsidRDefault="0065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43" w:rsidRDefault="00CF21C2" w:rsidP="00337FCC">
    <w:pPr>
      <w:pStyle w:val="Topptekst"/>
      <w:rPr>
        <w:color w:val="292526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6AD741" wp14:editId="37D0B7FF">
          <wp:simplePos x="0" y="0"/>
          <wp:positionH relativeFrom="column">
            <wp:posOffset>-1210310</wp:posOffset>
          </wp:positionH>
          <wp:positionV relativeFrom="paragraph">
            <wp:posOffset>-235585</wp:posOffset>
          </wp:positionV>
          <wp:extent cx="702945" cy="914400"/>
          <wp:effectExtent l="0" t="0" r="1905" b="0"/>
          <wp:wrapNone/>
          <wp:docPr id="10" name="Bilde 10" descr="Byvå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yvå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D2F943E" wp14:editId="0556E9DD">
              <wp:simplePos x="0" y="0"/>
              <wp:positionH relativeFrom="column">
                <wp:posOffset>-867410</wp:posOffset>
              </wp:positionH>
              <wp:positionV relativeFrom="paragraph">
                <wp:posOffset>6311265</wp:posOffset>
              </wp:positionV>
              <wp:extent cx="455930" cy="3429000"/>
              <wp:effectExtent l="0" t="0" r="190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930" cy="342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743" w:rsidRPr="002F60C5" w:rsidRDefault="00565743" w:rsidP="00E41AF0">
                          <w:pPr>
                            <w:rPr>
                              <w:color w:val="333333"/>
                              <w:sz w:val="38"/>
                              <w:szCs w:val="38"/>
                            </w:rPr>
                          </w:pPr>
                          <w:r w:rsidRPr="002F60C5">
                            <w:rPr>
                              <w:color w:val="333333"/>
                              <w:sz w:val="38"/>
                              <w:szCs w:val="38"/>
                            </w:rPr>
                            <w:t>Kragerø - Perlen blant kystbyene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F943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68.3pt;margin-top:496.95pt;width:35.9pt;height:27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" stroked="f">
              <v:textbox style="layout-flow:vertical;mso-layout-flow-alt:bottom-to-top">
                <w:txbxContent>
                  <w:p w:rsidR="00565743" w:rsidRPr="002F60C5" w:rsidRDefault="00565743" w:rsidP="00E41AF0">
                    <w:pPr>
                      <w:rPr>
                        <w:color w:val="333333"/>
                        <w:sz w:val="38"/>
                        <w:szCs w:val="38"/>
                      </w:rPr>
                    </w:pPr>
                    <w:r w:rsidRPr="002F60C5">
                      <w:rPr>
                        <w:color w:val="333333"/>
                        <w:sz w:val="38"/>
                        <w:szCs w:val="38"/>
                      </w:rPr>
                      <w:t>Kragerø - Perlen blant kystbyene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686DE" wp14:editId="7C80ECB4">
              <wp:simplePos x="0" y="0"/>
              <wp:positionH relativeFrom="column">
                <wp:posOffset>-410210</wp:posOffset>
              </wp:positionH>
              <wp:positionV relativeFrom="paragraph">
                <wp:posOffset>-349885</wp:posOffset>
              </wp:positionV>
              <wp:extent cx="0" cy="10184765"/>
              <wp:effectExtent l="8890" t="12065" r="10160" b="1397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47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9170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3pt,-27.55pt" to="-32.3pt,7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4LIEgIAACk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"/>
          </w:pict>
        </mc:Fallback>
      </mc:AlternateContent>
    </w: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05B18B" wp14:editId="6A7920F2">
              <wp:simplePos x="0" y="0"/>
              <wp:positionH relativeFrom="column">
                <wp:posOffset>-1143000</wp:posOffset>
              </wp:positionH>
              <wp:positionV relativeFrom="paragraph">
                <wp:posOffset>793115</wp:posOffset>
              </wp:positionV>
              <wp:extent cx="7086600" cy="0"/>
              <wp:effectExtent l="9525" t="12065" r="9525" b="698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99953" id="Line 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62.45pt" to="468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cg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HxIp5NJC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43F1E311" wp14:editId="31A0E662">
          <wp:simplePos x="0" y="0"/>
          <wp:positionH relativeFrom="column">
            <wp:posOffset>-800100</wp:posOffset>
          </wp:positionH>
          <wp:positionV relativeFrom="paragraph">
            <wp:posOffset>4771390</wp:posOffset>
          </wp:positionV>
          <wp:extent cx="390525" cy="1190625"/>
          <wp:effectExtent l="0" t="0" r="9525" b="9525"/>
          <wp:wrapNone/>
          <wp:docPr id="12" name="Bilde 12" descr="Munch sign gif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unch sign gif mi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FCC">
      <w:rPr>
        <w:color w:val="292526"/>
        <w:sz w:val="36"/>
        <w:szCs w:val="36"/>
      </w:rPr>
      <w:t>Enhet for skole</w:t>
    </w:r>
  </w:p>
  <w:p w:rsidR="00337FCC" w:rsidRPr="001162B6" w:rsidRDefault="00337FCC" w:rsidP="00337FCC">
    <w:pPr>
      <w:pStyle w:val="Topptekst"/>
      <w:rPr>
        <w:color w:val="292526"/>
        <w:sz w:val="36"/>
        <w:szCs w:val="36"/>
      </w:rPr>
    </w:pPr>
    <w:r>
      <w:rPr>
        <w:color w:val="292526"/>
        <w:sz w:val="36"/>
        <w:szCs w:val="36"/>
      </w:rPr>
      <w:t>Kragerø skole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872"/>
    <w:multiLevelType w:val="hybridMultilevel"/>
    <w:tmpl w:val="80F4A14E"/>
    <w:lvl w:ilvl="0" w:tplc="20B06A9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52701A0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66"/>
    <w:rsid w:val="00045B7E"/>
    <w:rsid w:val="00057B34"/>
    <w:rsid w:val="00060226"/>
    <w:rsid w:val="000839D0"/>
    <w:rsid w:val="00084135"/>
    <w:rsid w:val="001162B6"/>
    <w:rsid w:val="001872E9"/>
    <w:rsid w:val="001B654E"/>
    <w:rsid w:val="001B7B22"/>
    <w:rsid w:val="001E6E69"/>
    <w:rsid w:val="001F4B5C"/>
    <w:rsid w:val="00244F81"/>
    <w:rsid w:val="00287468"/>
    <w:rsid w:val="002C4F83"/>
    <w:rsid w:val="002D0291"/>
    <w:rsid w:val="002F57AA"/>
    <w:rsid w:val="002F60C5"/>
    <w:rsid w:val="003221A4"/>
    <w:rsid w:val="00327EDB"/>
    <w:rsid w:val="00336985"/>
    <w:rsid w:val="00337FCC"/>
    <w:rsid w:val="00383F40"/>
    <w:rsid w:val="00384266"/>
    <w:rsid w:val="003B7380"/>
    <w:rsid w:val="00400CBD"/>
    <w:rsid w:val="00402189"/>
    <w:rsid w:val="00412935"/>
    <w:rsid w:val="00436DD7"/>
    <w:rsid w:val="00453E0C"/>
    <w:rsid w:val="004742E9"/>
    <w:rsid w:val="00480CCA"/>
    <w:rsid w:val="00485178"/>
    <w:rsid w:val="004867DC"/>
    <w:rsid w:val="00496AEA"/>
    <w:rsid w:val="004B168C"/>
    <w:rsid w:val="004B1FCD"/>
    <w:rsid w:val="004F3D41"/>
    <w:rsid w:val="004F6268"/>
    <w:rsid w:val="004F62FC"/>
    <w:rsid w:val="00565743"/>
    <w:rsid w:val="005A6DE2"/>
    <w:rsid w:val="005C4EE8"/>
    <w:rsid w:val="005D2810"/>
    <w:rsid w:val="005E6911"/>
    <w:rsid w:val="005F63CE"/>
    <w:rsid w:val="005F7395"/>
    <w:rsid w:val="0061107E"/>
    <w:rsid w:val="00654770"/>
    <w:rsid w:val="00654913"/>
    <w:rsid w:val="00662115"/>
    <w:rsid w:val="00671C81"/>
    <w:rsid w:val="006A023C"/>
    <w:rsid w:val="006B758C"/>
    <w:rsid w:val="006D019F"/>
    <w:rsid w:val="007002E7"/>
    <w:rsid w:val="00730CE3"/>
    <w:rsid w:val="00733F53"/>
    <w:rsid w:val="00741CAD"/>
    <w:rsid w:val="007435AC"/>
    <w:rsid w:val="00750415"/>
    <w:rsid w:val="007A2531"/>
    <w:rsid w:val="007E0AD5"/>
    <w:rsid w:val="007E40E8"/>
    <w:rsid w:val="007E6ADD"/>
    <w:rsid w:val="00812258"/>
    <w:rsid w:val="00817196"/>
    <w:rsid w:val="00854F3F"/>
    <w:rsid w:val="00883BF5"/>
    <w:rsid w:val="008E3AAD"/>
    <w:rsid w:val="008E74A9"/>
    <w:rsid w:val="008F4338"/>
    <w:rsid w:val="009078CF"/>
    <w:rsid w:val="00917CDA"/>
    <w:rsid w:val="009942FB"/>
    <w:rsid w:val="009B6D5F"/>
    <w:rsid w:val="009B7378"/>
    <w:rsid w:val="009C1627"/>
    <w:rsid w:val="009F3F8D"/>
    <w:rsid w:val="00A1216B"/>
    <w:rsid w:val="00A17E17"/>
    <w:rsid w:val="00A56EB0"/>
    <w:rsid w:val="00AC6B60"/>
    <w:rsid w:val="00AD610D"/>
    <w:rsid w:val="00AE7379"/>
    <w:rsid w:val="00AF78E2"/>
    <w:rsid w:val="00B014A1"/>
    <w:rsid w:val="00B12A81"/>
    <w:rsid w:val="00B24472"/>
    <w:rsid w:val="00B246CE"/>
    <w:rsid w:val="00B42186"/>
    <w:rsid w:val="00BB00DF"/>
    <w:rsid w:val="00BC63D2"/>
    <w:rsid w:val="00BC6BFC"/>
    <w:rsid w:val="00BE24DE"/>
    <w:rsid w:val="00C15671"/>
    <w:rsid w:val="00C364FD"/>
    <w:rsid w:val="00C74D19"/>
    <w:rsid w:val="00C8345B"/>
    <w:rsid w:val="00CA3C5B"/>
    <w:rsid w:val="00CD7E36"/>
    <w:rsid w:val="00CF21C2"/>
    <w:rsid w:val="00D62307"/>
    <w:rsid w:val="00D66441"/>
    <w:rsid w:val="00D956A2"/>
    <w:rsid w:val="00DB4AD1"/>
    <w:rsid w:val="00DF36F9"/>
    <w:rsid w:val="00DF6F22"/>
    <w:rsid w:val="00E042D6"/>
    <w:rsid w:val="00E04B1B"/>
    <w:rsid w:val="00E068AB"/>
    <w:rsid w:val="00E11FDC"/>
    <w:rsid w:val="00E41AF0"/>
    <w:rsid w:val="00E96AE6"/>
    <w:rsid w:val="00EA05DE"/>
    <w:rsid w:val="00EA3D08"/>
    <w:rsid w:val="00ED0AD4"/>
    <w:rsid w:val="00EF2D20"/>
    <w:rsid w:val="00EF4C89"/>
    <w:rsid w:val="00F0248B"/>
    <w:rsid w:val="00F13566"/>
    <w:rsid w:val="00F435BB"/>
    <w:rsid w:val="00F8125C"/>
    <w:rsid w:val="00FB0A15"/>
    <w:rsid w:val="00FC7BE9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69885"/>
  <w15:docId w15:val="{086517CF-C8A7-4EEB-A10C-7B02889B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5F63CE"/>
    <w:pPr>
      <w:keepNext/>
      <w:outlineLvl w:val="1"/>
    </w:pPr>
    <w:rPr>
      <w:szCs w:val="20"/>
      <w:u w:val="single"/>
    </w:rPr>
  </w:style>
  <w:style w:type="paragraph" w:styleId="Overskrift6">
    <w:name w:val="heading 6"/>
    <w:basedOn w:val="Normal"/>
    <w:next w:val="Normal"/>
    <w:link w:val="Overskrift6Tegn"/>
    <w:qFormat/>
    <w:rsid w:val="005F63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872E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872E9"/>
    <w:pPr>
      <w:tabs>
        <w:tab w:val="center" w:pos="4536"/>
        <w:tab w:val="right" w:pos="9072"/>
      </w:tabs>
    </w:pPr>
  </w:style>
  <w:style w:type="character" w:styleId="Hyperkobling">
    <w:name w:val="Hyperlink"/>
    <w:rsid w:val="002F60C5"/>
    <w:rPr>
      <w:color w:val="0000FF"/>
      <w:u w:val="single"/>
    </w:rPr>
  </w:style>
  <w:style w:type="character" w:styleId="Fulgthyperkobling">
    <w:name w:val="FollowedHyperlink"/>
    <w:rsid w:val="00654913"/>
    <w:rPr>
      <w:color w:val="800080"/>
      <w:u w:val="single"/>
    </w:rPr>
  </w:style>
  <w:style w:type="paragraph" w:styleId="Bobletekst">
    <w:name w:val="Balloon Text"/>
    <w:basedOn w:val="Normal"/>
    <w:semiHidden/>
    <w:rsid w:val="005C4EE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41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5F63CE"/>
    <w:rPr>
      <w:sz w:val="24"/>
      <w:u w:val="single"/>
    </w:rPr>
  </w:style>
  <w:style w:type="character" w:customStyle="1" w:styleId="Overskrift6Tegn">
    <w:name w:val="Overskrift 6 Tegn"/>
    <w:basedOn w:val="Standardskriftforavsnitt"/>
    <w:link w:val="Overskrift6"/>
    <w:rsid w:val="005F63CE"/>
    <w:rPr>
      <w:b/>
      <w:bCs/>
      <w:sz w:val="22"/>
      <w:szCs w:val="22"/>
    </w:rPr>
  </w:style>
  <w:style w:type="paragraph" w:styleId="NormalWeb">
    <w:name w:val="Normal (Web)"/>
    <w:basedOn w:val="Normal"/>
    <w:rsid w:val="005F63CE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s.no" TargetMode="External"/><Relationship Id="rId2" Type="http://schemas.openxmlformats.org/officeDocument/2006/relationships/hyperlink" Target="mailto:marianne.s.gurrick@kragero.kommune.n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105A-EFAB-4B84-85EE-FC19830E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3016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http://www.kragero.kommune.no/krageroskole</vt:lpwstr>
      </vt:variant>
      <vt:variant>
        <vt:lpwstr/>
      </vt:variant>
      <vt:variant>
        <vt:i4>5177451</vt:i4>
      </vt:variant>
      <vt:variant>
        <vt:i4>0</vt:i4>
      </vt:variant>
      <vt:variant>
        <vt:i4>0</vt:i4>
      </vt:variant>
      <vt:variant>
        <vt:i4>5</vt:i4>
      </vt:variant>
      <vt:variant>
        <vt:lpwstr>mailto:May.Britt.Vatn.Bergstad@kragero.kommune.no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Gregersen</dc:creator>
  <cp:lastModifiedBy>Sigbjørn Hafredal</cp:lastModifiedBy>
  <cp:revision>2</cp:revision>
  <cp:lastPrinted>2017-05-11T10:21:00Z</cp:lastPrinted>
  <dcterms:created xsi:type="dcterms:W3CDTF">2018-01-29T09:23:00Z</dcterms:created>
  <dcterms:modified xsi:type="dcterms:W3CDTF">2018-01-29T09:23:00Z</dcterms:modified>
</cp:coreProperties>
</file>