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F118C" w14:textId="0D17973F" w:rsidR="00AB385C" w:rsidRDefault="00AB385C"/>
    <w:p w14:paraId="5D11F120" w14:textId="463C2240" w:rsidR="00233395" w:rsidRDefault="00233395"/>
    <w:p w14:paraId="5C456408" w14:textId="6D1B6EFB" w:rsidR="00AC61E7" w:rsidRDefault="00AC61E7"/>
    <w:p w14:paraId="507D787C" w14:textId="23C72A94" w:rsidR="00AC61E7" w:rsidRDefault="004356D6" w:rsidP="00492624">
      <w:pPr>
        <w:pStyle w:val="Overskrift1"/>
      </w:pPr>
      <w:sdt>
        <w:sdtPr>
          <w:alias w:val="Sdo_Tittel"/>
          <w:tag w:val="Sdo_Tittel"/>
          <w:id w:val="141859347"/>
          <w:placeholder>
            <w:docPart w:val="DefaultPlaceholder_-1854013440"/>
          </w:placeholder>
          <w:dataBinding w:xpath="/document/body/Sdo_Tittel" w:storeItemID="{BD1A9D95-193A-40E3-8532-D933850DB5EB}"/>
          <w:text/>
        </w:sdtPr>
        <w:sdtEndPr/>
        <w:sdtContent>
          <w:bookmarkStart w:id="0" w:name="Sdo_Tittel"/>
          <w:r w:rsidR="000F08B8" w:rsidRPr="000F08B8">
            <w:t>Høring – lokal forskrift om tilskuddssatser i private barnehager</w:t>
          </w:r>
        </w:sdtContent>
      </w:sdt>
      <w:bookmarkEnd w:id="0"/>
    </w:p>
    <w:p w14:paraId="2863F7CD" w14:textId="31C2ACFE" w:rsidR="00754D94" w:rsidRDefault="004356D6" w:rsidP="00492624">
      <w:pPr>
        <w:pStyle w:val="Overskrift1"/>
        <w:rPr>
          <w:vanish/>
        </w:rPr>
      </w:pPr>
      <w:sdt>
        <w:sdtPr>
          <w:rPr>
            <w:vanish/>
          </w:rPr>
          <w:alias w:val="Sdo_Tittel2"/>
          <w:tag w:val="Sdo_Tittel2"/>
          <w:id w:val="1964532119"/>
          <w:placeholder>
            <w:docPart w:val="DefaultPlaceholder_-1854013440"/>
          </w:placeholder>
          <w:dataBinding w:xpath="/document/body/Sdo_Tittel2" w:storeItemID="{BD1A9D95-193A-40E3-8532-D933850DB5EB}"/>
          <w:text/>
        </w:sdtPr>
        <w:sdtEndPr/>
        <w:sdtContent>
          <w:bookmarkStart w:id="1" w:name="Sdo_Tittel2"/>
          <w:r w:rsidR="00193FD0">
            <w:rPr>
              <w:vanish/>
            </w:rPr>
            <w:t xml:space="preserve"> </w:t>
          </w:r>
        </w:sdtContent>
      </w:sdt>
      <w:bookmarkEnd w:id="1"/>
    </w:p>
    <w:p w14:paraId="5E895C8A" w14:textId="26382305" w:rsidR="004845A2" w:rsidRDefault="007136E7" w:rsidP="004845A2">
      <w:pPr>
        <w:spacing w:after="240"/>
      </w:pPr>
      <w:r w:rsidRPr="007136E7">
        <w:t xml:space="preserve">Fastsatt av </w:t>
      </w:r>
      <w:r>
        <w:t>K</w:t>
      </w:r>
      <w:r w:rsidRPr="007136E7">
        <w:t xml:space="preserve">ommunestyret i </w:t>
      </w:r>
      <w:r>
        <w:t xml:space="preserve">Kragerø </w:t>
      </w:r>
      <w:r w:rsidR="00AB6211">
        <w:t>(dato)</w:t>
      </w:r>
      <w:r w:rsidRPr="007136E7">
        <w:t xml:space="preserve"> med hjemmel i </w:t>
      </w:r>
      <w:hyperlink r:id="rId8" w:history="1">
        <w:r w:rsidR="0090055C">
          <w:rPr>
            <w:rStyle w:val="Hyperkobling"/>
          </w:rPr>
          <w:t>lov 17. juni 2005 nr. 64 om barnehager (barnehageloven)</w:t>
        </w:r>
      </w:hyperlink>
      <w:r w:rsidR="0090055C">
        <w:t xml:space="preserve"> §§ 19 og 19a</w:t>
      </w:r>
      <w:r w:rsidR="001003F4">
        <w:t xml:space="preserve"> </w:t>
      </w:r>
      <w:r w:rsidRPr="007136E7">
        <w:t>og Forskrift 23. mars 2026 nr. 454 om finansiering av private barnehager (finansieringsforskriften) § 1, jf. § 6 og § 17 første</w:t>
      </w:r>
      <w:r w:rsidR="00BC3868">
        <w:t xml:space="preserve"> ledd og </w:t>
      </w:r>
      <w:r w:rsidR="00D42FA0">
        <w:t>§ 18 første ledd.</w:t>
      </w:r>
    </w:p>
    <w:p w14:paraId="11F75568" w14:textId="77777777" w:rsidR="00D42FA0" w:rsidRPr="00D42FA0" w:rsidRDefault="00D42FA0" w:rsidP="007D3F70">
      <w:pPr>
        <w:spacing w:after="240"/>
        <w:rPr>
          <w:b/>
          <w:bCs/>
        </w:rPr>
      </w:pPr>
      <w:r w:rsidRPr="00D42FA0">
        <w:rPr>
          <w:b/>
          <w:bCs/>
        </w:rPr>
        <w:t>§ 1. Virkeområde og ikrafttredelse</w:t>
      </w:r>
    </w:p>
    <w:p w14:paraId="589421DD" w14:textId="0AF51374" w:rsidR="00D42FA0" w:rsidRPr="00D42FA0" w:rsidRDefault="00D42FA0" w:rsidP="00D42FA0">
      <w:r w:rsidRPr="00D42FA0">
        <w:t>Forskriften fastsetter satser for beregning av grunntilskudd til private barnehager i</w:t>
      </w:r>
      <w:r>
        <w:t xml:space="preserve"> Kragerø</w:t>
      </w:r>
      <w:r w:rsidRPr="00D42FA0">
        <w:t xml:space="preserve"> for </w:t>
      </w:r>
      <w:proofErr w:type="spellStart"/>
      <w:r w:rsidRPr="00D42FA0">
        <w:t>tilskuddsåret</w:t>
      </w:r>
      <w:proofErr w:type="spellEnd"/>
      <w:r>
        <w:t xml:space="preserve"> 2027</w:t>
      </w:r>
      <w:r w:rsidRPr="00D42FA0">
        <w:t>.</w:t>
      </w:r>
    </w:p>
    <w:p w14:paraId="206CC48D" w14:textId="77777777" w:rsidR="00D42FA0" w:rsidRDefault="00D42FA0" w:rsidP="00D42FA0"/>
    <w:p w14:paraId="45E40622" w14:textId="2668FC30" w:rsidR="00D42FA0" w:rsidRPr="00D42FA0" w:rsidRDefault="00D42FA0" w:rsidP="00D42FA0">
      <w:r w:rsidRPr="00D42FA0">
        <w:t>Forskriften gjelder for private ordinære barnehager i kommunen som har rett til tilskudd etter barnehageloven § 19, første og andre ledd.</w:t>
      </w:r>
    </w:p>
    <w:p w14:paraId="158D3DBB" w14:textId="77777777" w:rsidR="00D42FA0" w:rsidRDefault="00D42FA0" w:rsidP="00D42FA0"/>
    <w:p w14:paraId="57CC20F0" w14:textId="5F6EFC43" w:rsidR="00D42FA0" w:rsidRDefault="00D42FA0" w:rsidP="004845A2">
      <w:pPr>
        <w:spacing w:after="240"/>
      </w:pPr>
      <w:r w:rsidRPr="00D42FA0">
        <w:t xml:space="preserve">Forskriften trer i kraft </w:t>
      </w:r>
      <w:r w:rsidR="00AF3799">
        <w:t>01.01.2027.</w:t>
      </w:r>
    </w:p>
    <w:p w14:paraId="39E82C55" w14:textId="77777777" w:rsidR="00AF3799" w:rsidRDefault="00AF3799" w:rsidP="00D42FA0"/>
    <w:p w14:paraId="5F214F9B" w14:textId="77777777" w:rsidR="00AF3799" w:rsidRPr="00AF3799" w:rsidRDefault="00AF3799" w:rsidP="007D3F70">
      <w:pPr>
        <w:spacing w:after="240"/>
        <w:rPr>
          <w:b/>
          <w:bCs/>
        </w:rPr>
      </w:pPr>
      <w:r w:rsidRPr="00AF3799">
        <w:rPr>
          <w:b/>
          <w:bCs/>
        </w:rPr>
        <w:t>§ 2. Satser for grunntilskudd</w:t>
      </w:r>
    </w:p>
    <w:p w14:paraId="521EF1DC" w14:textId="35E309A2" w:rsidR="00AF3799" w:rsidRDefault="00AF3799" w:rsidP="004845A2">
      <w:pPr>
        <w:spacing w:after="240"/>
      </w:pPr>
      <w:r w:rsidRPr="00AF3799">
        <w:t>Ved beregning av grunntilskudd til private barnehager benyttes følgende satser per heltidsplass.</w:t>
      </w:r>
    </w:p>
    <w:p w14:paraId="0E1B11E6" w14:textId="21E10F91" w:rsidR="00AF3799" w:rsidRPr="00AF3799" w:rsidRDefault="00AF3799" w:rsidP="00AF3799">
      <w:r w:rsidRPr="00AF3799">
        <w:t>Ordinære barnehager:</w:t>
      </w:r>
    </w:p>
    <w:p w14:paraId="3F8A618C" w14:textId="1AC6DA1B" w:rsidR="00AF3799" w:rsidRPr="00AF3799" w:rsidRDefault="00AF3799" w:rsidP="00AF3799">
      <w:r w:rsidRPr="00AF3799">
        <w:t xml:space="preserve">Barn 0-2 år: </w:t>
      </w:r>
      <w:r w:rsidR="00DB041E">
        <w:t>298 187 kr.</w:t>
      </w:r>
    </w:p>
    <w:p w14:paraId="7F403242" w14:textId="5E39C5F2" w:rsidR="00DB041E" w:rsidRDefault="00AF3799" w:rsidP="004845A2">
      <w:pPr>
        <w:spacing w:after="240"/>
      </w:pPr>
      <w:r w:rsidRPr="00AF3799">
        <w:t xml:space="preserve">Barn 3-6 år: </w:t>
      </w:r>
      <w:r w:rsidR="00DB041E">
        <w:t>157 003 kr.</w:t>
      </w:r>
    </w:p>
    <w:p w14:paraId="758AD801" w14:textId="4DACB6E1" w:rsidR="00DB041E" w:rsidRDefault="007F1DD3" w:rsidP="00AF3799">
      <w:r>
        <w:t>Kragerø</w:t>
      </w:r>
      <w:r w:rsidRPr="007F1DD3">
        <w:t xml:space="preserve"> kommune har ingen kommunale familiebarnehager eller åpne barnehager. </w:t>
      </w:r>
      <w:r w:rsidR="00193FD0">
        <w:t>Eventuell p</w:t>
      </w:r>
      <w:r w:rsidRPr="007F1DD3">
        <w:t xml:space="preserve">rivat familiebarnehage og </w:t>
      </w:r>
      <w:r w:rsidR="00193FD0">
        <w:t>å</w:t>
      </w:r>
      <w:r w:rsidRPr="007F1DD3">
        <w:t>pen barnehage får derfor statlig fastsatte satser.</w:t>
      </w:r>
    </w:p>
    <w:p w14:paraId="40D152BE" w14:textId="77777777" w:rsidR="004845A2" w:rsidRDefault="004845A2" w:rsidP="00AF3799"/>
    <w:p w14:paraId="2125BEBD" w14:textId="77777777" w:rsidR="007F1DD3" w:rsidRDefault="007F1DD3" w:rsidP="00AF3799"/>
    <w:p w14:paraId="04154509" w14:textId="77777777" w:rsidR="007F1DD3" w:rsidRDefault="007F1DD3" w:rsidP="007D3F70">
      <w:pPr>
        <w:spacing w:after="240"/>
      </w:pPr>
      <w:r w:rsidRPr="007F1DD3">
        <w:rPr>
          <w:b/>
          <w:bCs/>
        </w:rPr>
        <w:t>§ 3. Beregningsgrunnlaget og forbehold om endringer</w:t>
      </w:r>
      <w:r w:rsidRPr="007F1DD3">
        <w:t xml:space="preserve"> </w:t>
      </w:r>
    </w:p>
    <w:p w14:paraId="6574523B" w14:textId="77777777" w:rsidR="004845A2" w:rsidRDefault="007F1DD3" w:rsidP="004845A2">
      <w:pPr>
        <w:spacing w:after="240"/>
      </w:pPr>
      <w:r w:rsidRPr="007F1DD3">
        <w:t xml:space="preserve">Satsene er beregnet på grunnlag av det siste tilgjengelige kommuneregnskap som er regnskapsåret </w:t>
      </w:r>
      <w:r w:rsidR="004845A2">
        <w:t>2</w:t>
      </w:r>
      <w:r w:rsidRPr="007F1DD3">
        <w:t xml:space="preserve">025. </w:t>
      </w:r>
    </w:p>
    <w:p w14:paraId="2A9FEC5A" w14:textId="234D3EF0" w:rsidR="004845A2" w:rsidRDefault="007F1DD3" w:rsidP="004845A2">
      <w:pPr>
        <w:spacing w:after="240"/>
      </w:pPr>
      <w:r w:rsidRPr="007F1DD3">
        <w:t xml:space="preserve">For ordinære barnehager er satsene beregnet ut fra kommunens ordinære driftsutgifter i tilsvarende kommunale barnehager, med de fradragene og påslagene som følger av barnehageloven § 19a og finansieringsforskriften. </w:t>
      </w:r>
    </w:p>
    <w:p w14:paraId="14A2A856" w14:textId="77777777" w:rsidR="00B12DD4" w:rsidRDefault="007F1DD3" w:rsidP="00B12DD4">
      <w:pPr>
        <w:spacing w:after="240"/>
      </w:pPr>
      <w:r w:rsidRPr="007F1DD3">
        <w:t>Foreldrebetaling for kommunale barnehager er trukket fra beregningsgrunnlaget.</w:t>
      </w:r>
    </w:p>
    <w:p w14:paraId="0AF021B3" w14:textId="77777777" w:rsidR="00B12DD4" w:rsidRDefault="007F1DD3" w:rsidP="00AF3799">
      <w:proofErr w:type="spellStart"/>
      <w:r w:rsidRPr="007F1DD3">
        <w:t>Satsgrunnlaget</w:t>
      </w:r>
      <w:proofErr w:type="spellEnd"/>
      <w:r w:rsidRPr="007F1DD3">
        <w:t xml:space="preserve"> er indeksregulert med kommunal </w:t>
      </w:r>
      <w:proofErr w:type="spellStart"/>
      <w:r w:rsidRPr="007F1DD3">
        <w:t>deflator</w:t>
      </w:r>
      <w:proofErr w:type="spellEnd"/>
      <w:r w:rsidRPr="007F1DD3">
        <w:t xml:space="preserve"> (forventet pris- og lønnsvekst i kommunesektoren)</w:t>
      </w:r>
      <w:r w:rsidR="00B12DD4">
        <w:t>.</w:t>
      </w:r>
      <w:r w:rsidRPr="007F1DD3">
        <w:t xml:space="preserve"> Kommunen tar forbehold om at satsene kan justeres dersom: </w:t>
      </w:r>
    </w:p>
    <w:p w14:paraId="20FA5E0C" w14:textId="77777777" w:rsidR="00B12DD4" w:rsidRDefault="00B12DD4" w:rsidP="00AF3799"/>
    <w:p w14:paraId="53F92107" w14:textId="79A01FA4" w:rsidR="00B12DD4" w:rsidRDefault="007F1DD3" w:rsidP="00B12DD4">
      <w:pPr>
        <w:pStyle w:val="Listeavsnitt"/>
        <w:numPr>
          <w:ilvl w:val="0"/>
          <w:numId w:val="1"/>
        </w:numPr>
      </w:pPr>
      <w:r w:rsidRPr="007F1DD3">
        <w:t xml:space="preserve">Stortinget vedtar endringer i kommunal </w:t>
      </w:r>
      <w:proofErr w:type="spellStart"/>
      <w:r w:rsidRPr="007F1DD3">
        <w:t>deflator</w:t>
      </w:r>
      <w:proofErr w:type="spellEnd"/>
      <w:r w:rsidRPr="007F1DD3">
        <w:t xml:space="preserve"> </w:t>
      </w:r>
    </w:p>
    <w:p w14:paraId="081C33A2" w14:textId="77777777" w:rsidR="00B12DD4" w:rsidRDefault="007F1DD3" w:rsidP="00B12DD4">
      <w:pPr>
        <w:pStyle w:val="Listeavsnitt"/>
        <w:numPr>
          <w:ilvl w:val="0"/>
          <w:numId w:val="1"/>
        </w:numPr>
      </w:pPr>
      <w:r w:rsidRPr="007F1DD3">
        <w:t>Stortinget vedtar endringer i maksimalpris for foreldrebetaling</w:t>
      </w:r>
    </w:p>
    <w:p w14:paraId="721E3264" w14:textId="775E30B8" w:rsidR="00B12DD4" w:rsidRDefault="00B12DD4" w:rsidP="00B12DD4">
      <w:pPr>
        <w:pStyle w:val="Listeavsnitt"/>
        <w:numPr>
          <w:ilvl w:val="0"/>
          <w:numId w:val="1"/>
        </w:numPr>
      </w:pPr>
      <w:r>
        <w:lastRenderedPageBreak/>
        <w:t>K</w:t>
      </w:r>
      <w:r w:rsidR="007F1DD3" w:rsidRPr="007F1DD3">
        <w:t>ommunen vedtar lavere foreldrebetaling enn nasjonal maksimalpris</w:t>
      </w:r>
    </w:p>
    <w:p w14:paraId="6ACC039E" w14:textId="77777777" w:rsidR="00B12DD4" w:rsidRDefault="007F1DD3" w:rsidP="00B12DD4">
      <w:pPr>
        <w:pStyle w:val="Listeavsnitt"/>
        <w:numPr>
          <w:ilvl w:val="0"/>
          <w:numId w:val="1"/>
        </w:numPr>
        <w:spacing w:after="240"/>
      </w:pPr>
      <w:r w:rsidRPr="007F1DD3">
        <w:t xml:space="preserve">Nasjonale myndigheter vedtar endringer i lov og forskrift i løpet av </w:t>
      </w:r>
      <w:proofErr w:type="spellStart"/>
      <w:r w:rsidRPr="007F1DD3">
        <w:t>tilskuddsåret</w:t>
      </w:r>
      <w:proofErr w:type="spellEnd"/>
      <w:r w:rsidRPr="007F1DD3">
        <w:t xml:space="preserve"> som medfører endringer i beregninger av satser </w:t>
      </w:r>
    </w:p>
    <w:p w14:paraId="374C5ACD" w14:textId="4291B4A5" w:rsidR="007F1DD3" w:rsidRDefault="007F1DD3" w:rsidP="00B12DD4">
      <w:pPr>
        <w:spacing w:after="240"/>
        <w:ind w:left="360"/>
      </w:pPr>
      <w:r w:rsidRPr="007F1DD3">
        <w:t>Eventuelle justeringer av satser på grunn av forhold nevnt over, foretas administrativt uten forhåndsvarsel jf. forvaltningsloven §37, fjerde ledd, bokstav c. Justerte satser formidles til private barnehager og forskrift oppdateres uten unødig opphold.</w:t>
      </w:r>
    </w:p>
    <w:p w14:paraId="7C57A285" w14:textId="77777777" w:rsidR="007D3F70" w:rsidRPr="007D3F70" w:rsidRDefault="007D3F70" w:rsidP="007D3F70">
      <w:pPr>
        <w:spacing w:after="240"/>
        <w:ind w:left="360"/>
        <w:rPr>
          <w:b/>
          <w:bCs/>
        </w:rPr>
      </w:pPr>
      <w:r w:rsidRPr="007D3F70">
        <w:rPr>
          <w:b/>
          <w:bCs/>
        </w:rPr>
        <w:t>§ 5. Dokumentasjon på beregningen</w:t>
      </w:r>
    </w:p>
    <w:p w14:paraId="4902C260" w14:textId="152714A9" w:rsidR="007D3F70" w:rsidRPr="007D3F70" w:rsidRDefault="007D3F70" w:rsidP="007D3F70">
      <w:pPr>
        <w:spacing w:after="240"/>
        <w:ind w:left="360"/>
      </w:pPr>
      <w:r w:rsidRPr="007D3F70">
        <w:t>Beregningen av satsene er gjort i samsvar med gjeldende regelverk og grunnlaget er synliggjort i</w:t>
      </w:r>
      <w:r w:rsidR="004449F5">
        <w:t xml:space="preserve"> </w:t>
      </w:r>
      <w:r w:rsidR="0087164A">
        <w:t>vedlagt beregningsgrunnlag. Dokumentasjonen er utarbeidet i samsvar med veileder utarbeidet av KS/PBL.</w:t>
      </w:r>
    </w:p>
    <w:p w14:paraId="09E7C04F" w14:textId="77777777" w:rsidR="007D3F70" w:rsidRPr="007D3F70" w:rsidRDefault="007D3F70" w:rsidP="007D3F70">
      <w:pPr>
        <w:spacing w:after="240"/>
        <w:ind w:left="360"/>
        <w:rPr>
          <w:b/>
          <w:bCs/>
        </w:rPr>
      </w:pPr>
      <w:r w:rsidRPr="007D3F70">
        <w:rPr>
          <w:b/>
          <w:bCs/>
        </w:rPr>
        <w:t>§ 6. Enkeltvedtak om kommunalt tilskudd</w:t>
      </w:r>
    </w:p>
    <w:p w14:paraId="1AC94B9A" w14:textId="77777777" w:rsidR="007D3F70" w:rsidRPr="007D3F70" w:rsidRDefault="007D3F70" w:rsidP="007D3F70">
      <w:pPr>
        <w:spacing w:after="240"/>
        <w:ind w:left="360"/>
      </w:pPr>
      <w:r w:rsidRPr="007D3F70">
        <w:t>Tilskuddet til den enkelte private barnehage fastsettes som enkeltvedtak etter barnehageloven §§ 19a-c, og finansieringsforskriftens § 3, med grunnlag i satsene fastsatt i denne forskriften</w:t>
      </w:r>
    </w:p>
    <w:p w14:paraId="7D03E3D1" w14:textId="77777777" w:rsidR="007D3F70" w:rsidRPr="00AF3799" w:rsidRDefault="007D3F70" w:rsidP="00B12DD4">
      <w:pPr>
        <w:spacing w:after="240"/>
        <w:ind w:left="360"/>
      </w:pPr>
    </w:p>
    <w:p w14:paraId="7316F32B" w14:textId="77777777" w:rsidR="00AF3799" w:rsidRPr="00D42FA0" w:rsidRDefault="00AF3799" w:rsidP="00D42FA0"/>
    <w:p w14:paraId="2032DBBE" w14:textId="77777777" w:rsidR="00D42FA0" w:rsidRPr="000F08B8" w:rsidRDefault="00D42FA0" w:rsidP="000F08B8"/>
    <w:p w14:paraId="6C927CC1" w14:textId="53593533" w:rsidR="00754D94" w:rsidRDefault="00754D94" w:rsidP="00754D94"/>
    <w:sectPr w:rsidR="00754D94" w:rsidSect="00170233">
      <w:footerReference w:type="default" r:id="rId9"/>
      <w:headerReference w:type="first" r:id="rId10"/>
      <w:footerReference w:type="first" r:id="rId11"/>
      <w:pgSz w:w="11906" w:h="16838"/>
      <w:pgMar w:top="1418" w:right="566" w:bottom="1418" w:left="1418" w:header="425"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ACE3D" w14:textId="77777777" w:rsidR="004356D6" w:rsidRDefault="004356D6" w:rsidP="000C009D">
      <w:r>
        <w:separator/>
      </w:r>
    </w:p>
  </w:endnote>
  <w:endnote w:type="continuationSeparator" w:id="0">
    <w:p w14:paraId="7AA1364C" w14:textId="77777777" w:rsidR="004356D6" w:rsidRDefault="004356D6" w:rsidP="000C0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8222285"/>
      <w:docPartObj>
        <w:docPartGallery w:val="Page Numbers (Bottom of Page)"/>
        <w:docPartUnique/>
      </w:docPartObj>
    </w:sdtPr>
    <w:sdtEndPr/>
    <w:sdtContent>
      <w:sdt>
        <w:sdtPr>
          <w:id w:val="-1769616900"/>
          <w:docPartObj>
            <w:docPartGallery w:val="Page Numbers (Top of Page)"/>
            <w:docPartUnique/>
          </w:docPartObj>
        </w:sdtPr>
        <w:sdtEndPr/>
        <w:sdtContent>
          <w:p w14:paraId="1B494EEC" w14:textId="5F06A851" w:rsidR="00A4086D" w:rsidRDefault="00A4086D">
            <w:pPr>
              <w:jc w:val="right"/>
            </w:pPr>
            <w:r>
              <w:t xml:space="preserve">Side </w:t>
            </w:r>
            <w:r>
              <w:rPr>
                <w:b/>
                <w:bCs/>
                <w:szCs w:val="24"/>
              </w:rPr>
              <w:fldChar w:fldCharType="begin"/>
            </w:r>
            <w:r>
              <w:rPr>
                <w:b/>
                <w:bCs/>
              </w:rPr>
              <w:instrText>PAGE</w:instrText>
            </w:r>
            <w:r>
              <w:rPr>
                <w:b/>
                <w:bCs/>
                <w:szCs w:val="24"/>
              </w:rPr>
              <w:fldChar w:fldCharType="separate"/>
            </w:r>
            <w:r>
              <w:rPr>
                <w:b/>
                <w:bCs/>
              </w:rPr>
              <w:t>2</w:t>
            </w:r>
            <w:r>
              <w:rPr>
                <w:b/>
                <w:bCs/>
                <w:szCs w:val="24"/>
              </w:rPr>
              <w:fldChar w:fldCharType="end"/>
            </w:r>
            <w:r>
              <w:t xml:space="preserve"> av </w:t>
            </w:r>
            <w:r>
              <w:rPr>
                <w:b/>
                <w:bCs/>
                <w:szCs w:val="24"/>
              </w:rPr>
              <w:fldChar w:fldCharType="begin"/>
            </w:r>
            <w:r>
              <w:rPr>
                <w:b/>
                <w:bCs/>
              </w:rPr>
              <w:instrText>NUMPAGES</w:instrText>
            </w:r>
            <w:r>
              <w:rPr>
                <w:b/>
                <w:bCs/>
                <w:szCs w:val="24"/>
              </w:rPr>
              <w:fldChar w:fldCharType="separate"/>
            </w:r>
            <w:r>
              <w:rPr>
                <w:b/>
                <w:bCs/>
              </w:rPr>
              <w:t>2</w:t>
            </w:r>
            <w:r>
              <w:rPr>
                <w:b/>
                <w:bCs/>
                <w:szCs w:val="24"/>
              </w:rPr>
              <w:fldChar w:fldCharType="end"/>
            </w:r>
          </w:p>
        </w:sdtContent>
      </w:sdt>
    </w:sdtContent>
  </w:sdt>
  <w:p w14:paraId="4CF1F20E" w14:textId="77777777" w:rsidR="00A4086D" w:rsidRDefault="00A4086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142" w:type="dxa"/>
      <w:tblLook w:val="0620" w:firstRow="1" w:lastRow="0" w:firstColumn="0" w:lastColumn="0" w:noHBand="1" w:noVBand="1"/>
    </w:tblPr>
    <w:tblGrid>
      <w:gridCol w:w="1954"/>
      <w:gridCol w:w="2157"/>
      <w:gridCol w:w="3544"/>
      <w:gridCol w:w="2410"/>
    </w:tblGrid>
    <w:tr w:rsidR="005E053B" w:rsidRPr="003A3478" w14:paraId="2E9A31D6" w14:textId="77777777" w:rsidTr="002A3E3B">
      <w:trPr>
        <w:trHeight w:val="977"/>
      </w:trPr>
      <w:tc>
        <w:tcPr>
          <w:tcW w:w="1954" w:type="dxa"/>
        </w:tcPr>
        <w:p w14:paraId="67C534DA" w14:textId="77777777" w:rsidR="005E053B" w:rsidRPr="003A3478" w:rsidRDefault="005E053B" w:rsidP="002512C1">
          <w:pPr>
            <w:pStyle w:val="Bunntekst"/>
            <w:rPr>
              <w:b/>
              <w:bCs/>
              <w:sz w:val="20"/>
            </w:rPr>
          </w:pPr>
          <w:r w:rsidRPr="003A3478">
            <w:rPr>
              <w:b/>
              <w:bCs/>
              <w:sz w:val="20"/>
            </w:rPr>
            <w:t>Postadresse</w:t>
          </w:r>
        </w:p>
        <w:p w14:paraId="13898FB3" w14:textId="0C64C722" w:rsidR="005E053B" w:rsidRPr="003A3478" w:rsidRDefault="005E053B" w:rsidP="002512C1">
          <w:pPr>
            <w:pStyle w:val="Bunntekst"/>
            <w:rPr>
              <w:sz w:val="20"/>
            </w:rPr>
          </w:pPr>
          <w:r w:rsidRPr="003A3478">
            <w:rPr>
              <w:sz w:val="20"/>
            </w:rPr>
            <w:t>Kragerø kommune</w:t>
          </w:r>
        </w:p>
        <w:p w14:paraId="1A88D578" w14:textId="77777777" w:rsidR="005E053B" w:rsidRPr="003A3478" w:rsidRDefault="005E053B" w:rsidP="002512C1">
          <w:pPr>
            <w:pStyle w:val="Bunntekst"/>
            <w:rPr>
              <w:sz w:val="20"/>
            </w:rPr>
          </w:pPr>
          <w:r w:rsidRPr="003A3478">
            <w:rPr>
              <w:sz w:val="20"/>
            </w:rPr>
            <w:t>Pb. 128</w:t>
          </w:r>
        </w:p>
        <w:p w14:paraId="1F5A8D36" w14:textId="5D888CD5" w:rsidR="005E053B" w:rsidRPr="003A3478" w:rsidRDefault="005E053B" w:rsidP="002512C1">
          <w:pPr>
            <w:pStyle w:val="Bunntekst"/>
            <w:rPr>
              <w:sz w:val="20"/>
            </w:rPr>
          </w:pPr>
          <w:r w:rsidRPr="003A3478">
            <w:rPr>
              <w:sz w:val="20"/>
            </w:rPr>
            <w:t>3791 KRAGERØ</w:t>
          </w:r>
        </w:p>
      </w:tc>
      <w:tc>
        <w:tcPr>
          <w:tcW w:w="2157" w:type="dxa"/>
        </w:tcPr>
        <w:p w14:paraId="6FE81985" w14:textId="77777777" w:rsidR="005E053B" w:rsidRPr="003A3478" w:rsidRDefault="005E053B" w:rsidP="002512C1">
          <w:pPr>
            <w:pStyle w:val="Bunntekst"/>
            <w:rPr>
              <w:b/>
              <w:bCs/>
              <w:sz w:val="20"/>
            </w:rPr>
          </w:pPr>
          <w:r w:rsidRPr="003A3478">
            <w:rPr>
              <w:b/>
              <w:bCs/>
              <w:sz w:val="20"/>
            </w:rPr>
            <w:t>Besøksadresse</w:t>
          </w:r>
        </w:p>
        <w:p w14:paraId="3627F968" w14:textId="6F76F224" w:rsidR="005E053B" w:rsidRPr="003A3478" w:rsidRDefault="005E053B" w:rsidP="002512C1">
          <w:pPr>
            <w:pStyle w:val="Bunntekst"/>
            <w:rPr>
              <w:sz w:val="20"/>
            </w:rPr>
          </w:pPr>
          <w:r w:rsidRPr="003A3478">
            <w:rPr>
              <w:sz w:val="20"/>
            </w:rPr>
            <w:t>Rådhusgata</w:t>
          </w:r>
          <w:r w:rsidR="00FF645B">
            <w:rPr>
              <w:sz w:val="20"/>
            </w:rPr>
            <w:t xml:space="preserve"> 5</w:t>
          </w:r>
        </w:p>
        <w:p w14:paraId="3697C873" w14:textId="64AF02F8" w:rsidR="005E053B" w:rsidRPr="003A3478" w:rsidRDefault="005E053B" w:rsidP="002512C1">
          <w:pPr>
            <w:pStyle w:val="Bunntekst"/>
            <w:rPr>
              <w:sz w:val="20"/>
            </w:rPr>
          </w:pPr>
          <w:r w:rsidRPr="003A3478">
            <w:rPr>
              <w:sz w:val="20"/>
            </w:rPr>
            <w:t>3770 KRAGERØ</w:t>
          </w:r>
        </w:p>
      </w:tc>
      <w:tc>
        <w:tcPr>
          <w:tcW w:w="3544" w:type="dxa"/>
        </w:tcPr>
        <w:p w14:paraId="176201F6" w14:textId="77777777" w:rsidR="005E053B" w:rsidRPr="003A3478" w:rsidRDefault="005E053B" w:rsidP="002512C1">
          <w:pPr>
            <w:pStyle w:val="Bunntekst"/>
            <w:rPr>
              <w:sz w:val="20"/>
            </w:rPr>
          </w:pPr>
        </w:p>
        <w:p w14:paraId="28BDDE24" w14:textId="77777777" w:rsidR="005E053B" w:rsidRPr="003A3478" w:rsidRDefault="005E053B" w:rsidP="002512C1">
          <w:pPr>
            <w:pStyle w:val="Bunntekst"/>
            <w:rPr>
              <w:sz w:val="20"/>
            </w:rPr>
          </w:pPr>
          <w:r w:rsidRPr="003A3478">
            <w:rPr>
              <w:sz w:val="20"/>
            </w:rPr>
            <w:t>Telefon</w:t>
          </w:r>
          <w:r w:rsidR="00D42756" w:rsidRPr="003A3478">
            <w:rPr>
              <w:sz w:val="20"/>
            </w:rPr>
            <w:t>: +47 35986200</w:t>
          </w:r>
        </w:p>
        <w:p w14:paraId="1314AF9C" w14:textId="033AD81D" w:rsidR="00D42756" w:rsidRPr="003A3478" w:rsidRDefault="00A54426" w:rsidP="002512C1">
          <w:pPr>
            <w:pStyle w:val="Bunntekst"/>
            <w:rPr>
              <w:rStyle w:val="Hyperkobling"/>
              <w:sz w:val="20"/>
            </w:rPr>
          </w:pPr>
          <w:r w:rsidRPr="003A3478">
            <w:rPr>
              <w:sz w:val="20"/>
            </w:rPr>
            <w:fldChar w:fldCharType="begin"/>
          </w:r>
          <w:r w:rsidRPr="003A3478">
            <w:rPr>
              <w:sz w:val="20"/>
            </w:rPr>
            <w:instrText xml:space="preserve"> HYPERLINK "http://www.kragero.kommune.no/" </w:instrText>
          </w:r>
          <w:r w:rsidRPr="003A3478">
            <w:rPr>
              <w:sz w:val="20"/>
            </w:rPr>
          </w:r>
          <w:r w:rsidRPr="003A3478">
            <w:rPr>
              <w:sz w:val="20"/>
            </w:rPr>
            <w:fldChar w:fldCharType="separate"/>
          </w:r>
          <w:r w:rsidRPr="003A3478">
            <w:rPr>
              <w:rStyle w:val="Hyperkobling"/>
              <w:sz w:val="20"/>
            </w:rPr>
            <w:t>www.kragero.kommune.no</w:t>
          </w:r>
        </w:p>
        <w:p w14:paraId="0D15E9D4" w14:textId="73433303" w:rsidR="00A54426" w:rsidRPr="003A3478" w:rsidRDefault="00A54426" w:rsidP="002512C1">
          <w:pPr>
            <w:pStyle w:val="Bunntekst"/>
            <w:rPr>
              <w:sz w:val="20"/>
            </w:rPr>
          </w:pPr>
          <w:r w:rsidRPr="003A3478">
            <w:rPr>
              <w:sz w:val="20"/>
            </w:rPr>
            <w:fldChar w:fldCharType="end"/>
          </w:r>
          <w:r w:rsidRPr="003A3478">
            <w:rPr>
              <w:sz w:val="20"/>
            </w:rPr>
            <w:t xml:space="preserve">Epost: </w:t>
          </w:r>
          <w:hyperlink r:id="rId1" w:history="1">
            <w:r w:rsidRPr="003A3478">
              <w:rPr>
                <w:rStyle w:val="Hyperkobling"/>
                <w:sz w:val="20"/>
              </w:rPr>
              <w:t>post@kragero.kommune.no</w:t>
            </w:r>
          </w:hyperlink>
        </w:p>
      </w:tc>
      <w:tc>
        <w:tcPr>
          <w:tcW w:w="2410" w:type="dxa"/>
        </w:tcPr>
        <w:p w14:paraId="06290162" w14:textId="77777777" w:rsidR="005E053B" w:rsidRPr="003A3478" w:rsidRDefault="005E053B" w:rsidP="002512C1">
          <w:pPr>
            <w:pStyle w:val="Bunntekst"/>
            <w:rPr>
              <w:sz w:val="20"/>
            </w:rPr>
          </w:pPr>
        </w:p>
        <w:p w14:paraId="05DDE78D" w14:textId="4537F2FF" w:rsidR="00A54426" w:rsidRPr="003A3478" w:rsidRDefault="00F44817" w:rsidP="002512C1">
          <w:pPr>
            <w:pStyle w:val="Bunntekst"/>
            <w:rPr>
              <w:sz w:val="20"/>
            </w:rPr>
          </w:pPr>
          <w:r w:rsidRPr="003A3478">
            <w:rPr>
              <w:sz w:val="20"/>
            </w:rPr>
            <w:t xml:space="preserve">Bankgiro: </w:t>
          </w:r>
          <w:r w:rsidR="008C4700">
            <w:rPr>
              <w:sz w:val="20"/>
            </w:rPr>
            <w:t>1506 90 21430</w:t>
          </w:r>
        </w:p>
        <w:p w14:paraId="0DFFEFAB" w14:textId="77C7A971" w:rsidR="00F44817" w:rsidRPr="003A3478" w:rsidRDefault="00F44817" w:rsidP="002512C1">
          <w:pPr>
            <w:pStyle w:val="Bunntekst"/>
            <w:rPr>
              <w:sz w:val="20"/>
            </w:rPr>
          </w:pPr>
          <w:r w:rsidRPr="003A3478">
            <w:rPr>
              <w:sz w:val="20"/>
            </w:rPr>
            <w:t>Org.</w:t>
          </w:r>
          <w:r w:rsidR="003A3478" w:rsidRPr="003A3478">
            <w:rPr>
              <w:sz w:val="20"/>
            </w:rPr>
            <w:t>nr</w:t>
          </w:r>
          <w:proofErr w:type="gramStart"/>
          <w:r w:rsidR="003A3478" w:rsidRPr="003A3478">
            <w:rPr>
              <w:sz w:val="20"/>
            </w:rPr>
            <w:t>.:  963</w:t>
          </w:r>
          <w:proofErr w:type="gramEnd"/>
          <w:r w:rsidR="003A3478" w:rsidRPr="003A3478">
            <w:rPr>
              <w:sz w:val="20"/>
            </w:rPr>
            <w:t> 946 902</w:t>
          </w:r>
        </w:p>
      </w:tc>
    </w:tr>
  </w:tbl>
  <w:p w14:paraId="0B346914" w14:textId="14DF68F9" w:rsidR="00A4086D" w:rsidRDefault="00A4086D">
    <w:pPr>
      <w:rPr>
        <w:sz w:val="16"/>
        <w:szCs w:val="16"/>
      </w:rPr>
    </w:pPr>
  </w:p>
  <w:p w14:paraId="59CAE33C" w14:textId="77777777" w:rsidR="00F200BC" w:rsidRPr="00A4086D" w:rsidRDefault="00F200BC">
    <w:pP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C6530" w14:textId="77777777" w:rsidR="004356D6" w:rsidRDefault="004356D6" w:rsidP="000C009D">
      <w:r>
        <w:separator/>
      </w:r>
    </w:p>
  </w:footnote>
  <w:footnote w:type="continuationSeparator" w:id="0">
    <w:p w14:paraId="4645E072" w14:textId="77777777" w:rsidR="004356D6" w:rsidRDefault="004356D6" w:rsidP="000C00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42" w:type="dxa"/>
      <w:tblLook w:val="0620" w:firstRow="1" w:lastRow="0" w:firstColumn="0" w:lastColumn="0" w:noHBand="1" w:noVBand="1"/>
    </w:tblPr>
    <w:tblGrid>
      <w:gridCol w:w="1060"/>
      <w:gridCol w:w="8142"/>
    </w:tblGrid>
    <w:tr w:rsidR="003C7E87" w14:paraId="448CE4F4" w14:textId="77777777" w:rsidTr="00F46874">
      <w:trPr>
        <w:trHeight w:val="942"/>
      </w:trPr>
      <w:tc>
        <w:tcPr>
          <w:tcW w:w="1060" w:type="dxa"/>
        </w:tcPr>
        <w:p w14:paraId="3035B616" w14:textId="77777777" w:rsidR="003C7E87" w:rsidRDefault="003C7E87" w:rsidP="003C7E87">
          <w:pPr>
            <w:pStyle w:val="Topptekst"/>
          </w:pPr>
          <w:r>
            <w:rPr>
              <w:noProof/>
            </w:rPr>
            <w:drawing>
              <wp:inline distT="0" distB="0" distL="0" distR="0" wp14:anchorId="6C384692" wp14:editId="45F83863">
                <wp:extent cx="432000" cy="687600"/>
                <wp:effectExtent l="0" t="0" r="6350" b="0"/>
                <wp:docPr id="1" name="Bilde 1" descr="Kommunelogo Kragerø kommun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e 1" descr="Kommunelogo Kragerø kommune">
                          <a:extLst>
                            <a:ext uri="{C183D7F6-B498-43B3-948B-1728B52AA6E4}">
                              <adec:decorative xmlns:adec="http://schemas.microsoft.com/office/drawing/2017/decorative" val="0"/>
                            </a:ext>
                          </a:extLst>
                        </pic:cNvP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432000" cy="687600"/>
                        </a:xfrm>
                        <a:prstGeom prst="rect">
                          <a:avLst/>
                        </a:prstGeom>
                        <a:noFill/>
                        <a:ln>
                          <a:noFill/>
                        </a:ln>
                      </pic:spPr>
                    </pic:pic>
                  </a:graphicData>
                </a:graphic>
              </wp:inline>
            </w:drawing>
          </w:r>
        </w:p>
      </w:tc>
      <w:tc>
        <w:tcPr>
          <w:tcW w:w="8142" w:type="dxa"/>
        </w:tcPr>
        <w:p w14:paraId="17974914" w14:textId="77777777" w:rsidR="003C7E87" w:rsidRDefault="003C7E87" w:rsidP="003C7E87">
          <w:pPr>
            <w:pStyle w:val="Topptekst"/>
            <w:rPr>
              <w:b/>
              <w:bCs/>
              <w:szCs w:val="24"/>
            </w:rPr>
          </w:pPr>
        </w:p>
        <w:p w14:paraId="21DB4B00" w14:textId="77777777" w:rsidR="003C7E87" w:rsidRPr="00EE6C42" w:rsidRDefault="003C7E87" w:rsidP="003C7E87">
          <w:pPr>
            <w:pStyle w:val="Topptekst"/>
            <w:rPr>
              <w:b/>
              <w:bCs/>
              <w:sz w:val="36"/>
              <w:szCs w:val="36"/>
            </w:rPr>
          </w:pPr>
          <w:r w:rsidRPr="00EE6C42">
            <w:rPr>
              <w:b/>
              <w:bCs/>
              <w:sz w:val="36"/>
              <w:szCs w:val="36"/>
            </w:rPr>
            <w:t>Kragerø kommune</w:t>
          </w:r>
        </w:p>
        <w:p w14:paraId="74D90475" w14:textId="46B20AC7" w:rsidR="003C7E87" w:rsidRPr="00EE6C42" w:rsidRDefault="004356D6" w:rsidP="003C7E87">
          <w:pPr>
            <w:pStyle w:val="Topptekst"/>
            <w:rPr>
              <w:b/>
              <w:bCs/>
              <w:szCs w:val="24"/>
            </w:rPr>
          </w:pPr>
          <w:sdt>
            <w:sdtPr>
              <w:rPr>
                <w:b/>
                <w:bCs/>
              </w:rPr>
              <w:alias w:val="Soa_Navn"/>
              <w:tag w:val="Soa_Navn"/>
              <w:id w:val="-1987543612"/>
              <w:placeholder>
                <w:docPart w:val="5C428B3118DF4F519A65A67794CF119D"/>
              </w:placeholder>
              <w:dataBinding w:xpath="/document/header/Soa_Navn" w:storeItemID="{BD1A9D95-193A-40E3-8532-D933850DB5EB}"/>
              <w:text/>
            </w:sdtPr>
            <w:sdtEndPr/>
            <w:sdtContent>
              <w:bookmarkStart w:id="2" w:name="Soa_Navn"/>
              <w:r w:rsidR="0030719E">
                <w:rPr>
                  <w:b/>
                  <w:bCs/>
                </w:rPr>
                <w:t>Kommunalområde Oppvekst</w:t>
              </w:r>
            </w:sdtContent>
          </w:sdt>
          <w:bookmarkEnd w:id="2"/>
        </w:p>
      </w:tc>
    </w:tr>
  </w:tbl>
  <w:p w14:paraId="311FD2D4" w14:textId="79C5B174" w:rsidR="00B9540B" w:rsidRPr="003C7E87" w:rsidRDefault="00B9540B" w:rsidP="003C7E87">
    <w:pPr>
      <w:pStyle w:val="Top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2B3AD8"/>
    <w:multiLevelType w:val="hybridMultilevel"/>
    <w:tmpl w:val="6FF6C86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16cid:durableId="12883184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023"/>
    <w:rsid w:val="00005023"/>
    <w:rsid w:val="000109AF"/>
    <w:rsid w:val="000212AF"/>
    <w:rsid w:val="0004631E"/>
    <w:rsid w:val="000640B9"/>
    <w:rsid w:val="00067098"/>
    <w:rsid w:val="000769EB"/>
    <w:rsid w:val="000A4CF9"/>
    <w:rsid w:val="000A7D87"/>
    <w:rsid w:val="000A7FDD"/>
    <w:rsid w:val="000C009D"/>
    <w:rsid w:val="000D6352"/>
    <w:rsid w:val="000F08B8"/>
    <w:rsid w:val="001003F4"/>
    <w:rsid w:val="0011263F"/>
    <w:rsid w:val="00170233"/>
    <w:rsid w:val="0017246C"/>
    <w:rsid w:val="00193FD0"/>
    <w:rsid w:val="001F321C"/>
    <w:rsid w:val="00203784"/>
    <w:rsid w:val="002128B8"/>
    <w:rsid w:val="00216D67"/>
    <w:rsid w:val="00222723"/>
    <w:rsid w:val="00224825"/>
    <w:rsid w:val="00225EDA"/>
    <w:rsid w:val="00230E8F"/>
    <w:rsid w:val="00233395"/>
    <w:rsid w:val="00233D89"/>
    <w:rsid w:val="00234D71"/>
    <w:rsid w:val="002512C1"/>
    <w:rsid w:val="0026466A"/>
    <w:rsid w:val="002A3E3B"/>
    <w:rsid w:val="002C4BB7"/>
    <w:rsid w:val="002C6ABA"/>
    <w:rsid w:val="002F155D"/>
    <w:rsid w:val="0030719E"/>
    <w:rsid w:val="00321865"/>
    <w:rsid w:val="0033017F"/>
    <w:rsid w:val="00342EC4"/>
    <w:rsid w:val="003977A8"/>
    <w:rsid w:val="003A3478"/>
    <w:rsid w:val="003A3D89"/>
    <w:rsid w:val="003C5715"/>
    <w:rsid w:val="003C7E87"/>
    <w:rsid w:val="003C7F71"/>
    <w:rsid w:val="00417D43"/>
    <w:rsid w:val="00424FDF"/>
    <w:rsid w:val="004356D6"/>
    <w:rsid w:val="004449F5"/>
    <w:rsid w:val="00450518"/>
    <w:rsid w:val="00462501"/>
    <w:rsid w:val="00474C4B"/>
    <w:rsid w:val="00480505"/>
    <w:rsid w:val="004845A2"/>
    <w:rsid w:val="00492624"/>
    <w:rsid w:val="004931AB"/>
    <w:rsid w:val="004C6122"/>
    <w:rsid w:val="004E1C17"/>
    <w:rsid w:val="004E4E40"/>
    <w:rsid w:val="004F20C6"/>
    <w:rsid w:val="004F2BBE"/>
    <w:rsid w:val="00512D51"/>
    <w:rsid w:val="00532B89"/>
    <w:rsid w:val="00535C3A"/>
    <w:rsid w:val="0054579A"/>
    <w:rsid w:val="005638E9"/>
    <w:rsid w:val="00577DBD"/>
    <w:rsid w:val="005B7D45"/>
    <w:rsid w:val="005E053B"/>
    <w:rsid w:val="00647C41"/>
    <w:rsid w:val="006911C5"/>
    <w:rsid w:val="00691A97"/>
    <w:rsid w:val="00696A0A"/>
    <w:rsid w:val="006A7643"/>
    <w:rsid w:val="006C669E"/>
    <w:rsid w:val="006E3C54"/>
    <w:rsid w:val="007008DE"/>
    <w:rsid w:val="00710BF6"/>
    <w:rsid w:val="007136E7"/>
    <w:rsid w:val="00727B72"/>
    <w:rsid w:val="0073710B"/>
    <w:rsid w:val="00741C5A"/>
    <w:rsid w:val="007432BB"/>
    <w:rsid w:val="00753C6F"/>
    <w:rsid w:val="00754D94"/>
    <w:rsid w:val="0076067B"/>
    <w:rsid w:val="00771BA7"/>
    <w:rsid w:val="00776AC4"/>
    <w:rsid w:val="007A6DFD"/>
    <w:rsid w:val="007A751F"/>
    <w:rsid w:val="007D3F70"/>
    <w:rsid w:val="007D6702"/>
    <w:rsid w:val="007E26D9"/>
    <w:rsid w:val="007E42E5"/>
    <w:rsid w:val="007F1DD3"/>
    <w:rsid w:val="00837174"/>
    <w:rsid w:val="00841FED"/>
    <w:rsid w:val="00846430"/>
    <w:rsid w:val="00863F3E"/>
    <w:rsid w:val="0087164A"/>
    <w:rsid w:val="00871B70"/>
    <w:rsid w:val="00897F90"/>
    <w:rsid w:val="008B577E"/>
    <w:rsid w:val="008B6C16"/>
    <w:rsid w:val="008C4700"/>
    <w:rsid w:val="008D512D"/>
    <w:rsid w:val="008E14EB"/>
    <w:rsid w:val="0090055C"/>
    <w:rsid w:val="009534AB"/>
    <w:rsid w:val="009853D5"/>
    <w:rsid w:val="009B37F9"/>
    <w:rsid w:val="009C42FE"/>
    <w:rsid w:val="009C73A5"/>
    <w:rsid w:val="009D263B"/>
    <w:rsid w:val="009E2384"/>
    <w:rsid w:val="009F29B4"/>
    <w:rsid w:val="00A33411"/>
    <w:rsid w:val="00A4086D"/>
    <w:rsid w:val="00A52230"/>
    <w:rsid w:val="00A54426"/>
    <w:rsid w:val="00A7516D"/>
    <w:rsid w:val="00AB385C"/>
    <w:rsid w:val="00AB6211"/>
    <w:rsid w:val="00AC61E7"/>
    <w:rsid w:val="00AD11F4"/>
    <w:rsid w:val="00AD4546"/>
    <w:rsid w:val="00AF3799"/>
    <w:rsid w:val="00B0139C"/>
    <w:rsid w:val="00B12DD4"/>
    <w:rsid w:val="00B306B5"/>
    <w:rsid w:val="00B654B9"/>
    <w:rsid w:val="00B826CB"/>
    <w:rsid w:val="00B831D9"/>
    <w:rsid w:val="00B9540B"/>
    <w:rsid w:val="00BA207F"/>
    <w:rsid w:val="00BA6081"/>
    <w:rsid w:val="00BC3868"/>
    <w:rsid w:val="00BC3F3E"/>
    <w:rsid w:val="00BD20F4"/>
    <w:rsid w:val="00BE4156"/>
    <w:rsid w:val="00BE46CC"/>
    <w:rsid w:val="00BF36F1"/>
    <w:rsid w:val="00C1048C"/>
    <w:rsid w:val="00C170A4"/>
    <w:rsid w:val="00C22F52"/>
    <w:rsid w:val="00C23CEE"/>
    <w:rsid w:val="00C44F74"/>
    <w:rsid w:val="00C7778D"/>
    <w:rsid w:val="00C87A44"/>
    <w:rsid w:val="00C95450"/>
    <w:rsid w:val="00CA3A1A"/>
    <w:rsid w:val="00CA41FE"/>
    <w:rsid w:val="00D10F02"/>
    <w:rsid w:val="00D15478"/>
    <w:rsid w:val="00D42756"/>
    <w:rsid w:val="00D429F3"/>
    <w:rsid w:val="00D42FA0"/>
    <w:rsid w:val="00D66DED"/>
    <w:rsid w:val="00D93325"/>
    <w:rsid w:val="00DB041E"/>
    <w:rsid w:val="00DB79B0"/>
    <w:rsid w:val="00DD54CB"/>
    <w:rsid w:val="00E02BD3"/>
    <w:rsid w:val="00E23013"/>
    <w:rsid w:val="00E73534"/>
    <w:rsid w:val="00EA784C"/>
    <w:rsid w:val="00F200BC"/>
    <w:rsid w:val="00F24A16"/>
    <w:rsid w:val="00F3551E"/>
    <w:rsid w:val="00F379AC"/>
    <w:rsid w:val="00F44817"/>
    <w:rsid w:val="00F46874"/>
    <w:rsid w:val="00F678CF"/>
    <w:rsid w:val="00F72C09"/>
    <w:rsid w:val="00FA1A23"/>
    <w:rsid w:val="00FB05DA"/>
    <w:rsid w:val="00FF645B"/>
    <w:rsid w:val="00FF6CAF"/>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68DB8"/>
  <w15:chartTrackingRefBased/>
  <w15:docId w15:val="{D9538D2B-BD05-465C-96AE-8C995A320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C3A"/>
    <w:pPr>
      <w:spacing w:after="0" w:line="240" w:lineRule="auto"/>
    </w:pPr>
    <w:rPr>
      <w:rFonts w:ascii="Calibri" w:hAnsi="Calibri" w:cs="Times New Roman"/>
      <w:sz w:val="24"/>
      <w:szCs w:val="20"/>
      <w:lang w:eastAsia="nb-NO"/>
    </w:rPr>
  </w:style>
  <w:style w:type="paragraph" w:styleId="Overskrift1">
    <w:name w:val="heading 1"/>
    <w:basedOn w:val="Normal"/>
    <w:next w:val="Normal"/>
    <w:link w:val="Overskrift1Tegn"/>
    <w:uiPriority w:val="9"/>
    <w:qFormat/>
    <w:rsid w:val="00492624"/>
    <w:pPr>
      <w:keepNext/>
      <w:keepLines/>
      <w:outlineLvl w:val="0"/>
    </w:pPr>
    <w:rPr>
      <w:rFonts w:eastAsiaTheme="majorEastAsia" w:cstheme="majorBidi"/>
      <w:b/>
      <w:sz w:val="32"/>
      <w:szCs w:val="32"/>
    </w:rPr>
  </w:style>
  <w:style w:type="paragraph" w:styleId="Overskrift2">
    <w:name w:val="heading 2"/>
    <w:basedOn w:val="Normal"/>
    <w:next w:val="Normal"/>
    <w:link w:val="Overskrift2Tegn"/>
    <w:uiPriority w:val="9"/>
    <w:unhideWhenUsed/>
    <w:qFormat/>
    <w:rsid w:val="00492624"/>
    <w:pPr>
      <w:keepNext/>
      <w:keepLines/>
      <w:outlineLvl w:val="1"/>
    </w:pPr>
    <w:rPr>
      <w:rFonts w:eastAsiaTheme="majorEastAsia" w:cstheme="majorBidi"/>
      <w:b/>
      <w:sz w:val="28"/>
      <w:szCs w:val="26"/>
    </w:rPr>
  </w:style>
  <w:style w:type="paragraph" w:styleId="Overskrift3">
    <w:name w:val="heading 3"/>
    <w:basedOn w:val="Normal"/>
    <w:next w:val="Normal"/>
    <w:link w:val="Overskrift3Tegn"/>
    <w:uiPriority w:val="9"/>
    <w:unhideWhenUsed/>
    <w:qFormat/>
    <w:rsid w:val="00AD4546"/>
    <w:pPr>
      <w:keepNext/>
      <w:keepLines/>
      <w:outlineLvl w:val="2"/>
    </w:pPr>
    <w:rPr>
      <w:rFonts w:eastAsiaTheme="majorEastAsia" w:cstheme="majorBidi"/>
      <w:b/>
      <w:sz w:val="28"/>
      <w:szCs w:val="24"/>
    </w:rPr>
  </w:style>
  <w:style w:type="paragraph" w:styleId="Overskrift4">
    <w:name w:val="heading 4"/>
    <w:basedOn w:val="Normal"/>
    <w:next w:val="Normal"/>
    <w:link w:val="Overskrift4Tegn"/>
    <w:uiPriority w:val="9"/>
    <w:semiHidden/>
    <w:unhideWhenUsed/>
    <w:qFormat/>
    <w:rsid w:val="002F155D"/>
    <w:pPr>
      <w:keepNext/>
      <w:keepLines/>
      <w:outlineLvl w:val="3"/>
    </w:pPr>
    <w:rPr>
      <w:rFonts w:eastAsiaTheme="majorEastAsia" w:cstheme="majorBidi"/>
      <w:b/>
      <w:iCs/>
      <w:sz w:val="28"/>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3Tegn">
    <w:name w:val="Overskrift 3 Tegn"/>
    <w:basedOn w:val="Standardskriftforavsnitt"/>
    <w:link w:val="Overskrift3"/>
    <w:uiPriority w:val="9"/>
    <w:rsid w:val="00AD4546"/>
    <w:rPr>
      <w:rFonts w:ascii="Calibri" w:eastAsiaTheme="majorEastAsia" w:hAnsi="Calibri" w:cstheme="majorBidi"/>
      <w:b/>
      <w:sz w:val="28"/>
      <w:szCs w:val="24"/>
      <w:lang w:eastAsia="nb-NO"/>
    </w:rPr>
  </w:style>
  <w:style w:type="paragraph" w:styleId="Topptekst">
    <w:name w:val="header"/>
    <w:basedOn w:val="Normal"/>
    <w:link w:val="TopptekstTegn"/>
    <w:uiPriority w:val="99"/>
    <w:unhideWhenUsed/>
    <w:rsid w:val="00741C5A"/>
    <w:pPr>
      <w:tabs>
        <w:tab w:val="center" w:pos="4536"/>
        <w:tab w:val="right" w:pos="9072"/>
      </w:tabs>
    </w:pPr>
  </w:style>
  <w:style w:type="character" w:customStyle="1" w:styleId="TopptekstTegn">
    <w:name w:val="Topptekst Tegn"/>
    <w:basedOn w:val="Standardskriftforavsnitt"/>
    <w:link w:val="Topptekst"/>
    <w:uiPriority w:val="99"/>
    <w:rsid w:val="00741C5A"/>
    <w:rPr>
      <w:rFonts w:ascii="Calibri" w:hAnsi="Calibri" w:cs="Times New Roman"/>
      <w:sz w:val="24"/>
      <w:szCs w:val="20"/>
      <w:lang w:eastAsia="nb-NO"/>
    </w:rPr>
  </w:style>
  <w:style w:type="paragraph" w:styleId="Bunntekst">
    <w:name w:val="footer"/>
    <w:basedOn w:val="Normal"/>
    <w:link w:val="BunntekstTegn"/>
    <w:uiPriority w:val="99"/>
    <w:unhideWhenUsed/>
    <w:rsid w:val="0004631E"/>
    <w:rPr>
      <w:sz w:val="16"/>
    </w:rPr>
  </w:style>
  <w:style w:type="character" w:customStyle="1" w:styleId="BunntekstTegn">
    <w:name w:val="Bunntekst Tegn"/>
    <w:basedOn w:val="Standardskriftforavsnitt"/>
    <w:link w:val="Bunntekst"/>
    <w:uiPriority w:val="99"/>
    <w:rsid w:val="0004631E"/>
    <w:rPr>
      <w:rFonts w:ascii="Calibri" w:hAnsi="Calibri" w:cs="Times New Roman"/>
      <w:sz w:val="16"/>
      <w:szCs w:val="20"/>
      <w:lang w:eastAsia="nb-NO"/>
    </w:rPr>
  </w:style>
  <w:style w:type="character" w:customStyle="1" w:styleId="Overskrift1Tegn">
    <w:name w:val="Overskrift 1 Tegn"/>
    <w:basedOn w:val="Standardskriftforavsnitt"/>
    <w:link w:val="Overskrift1"/>
    <w:uiPriority w:val="9"/>
    <w:rsid w:val="00492624"/>
    <w:rPr>
      <w:rFonts w:ascii="Calibri" w:eastAsiaTheme="majorEastAsia" w:hAnsi="Calibri" w:cstheme="majorBidi"/>
      <w:b/>
      <w:sz w:val="32"/>
      <w:szCs w:val="32"/>
      <w:lang w:eastAsia="nb-NO"/>
    </w:rPr>
  </w:style>
  <w:style w:type="character" w:customStyle="1" w:styleId="Overskrift2Tegn">
    <w:name w:val="Overskrift 2 Tegn"/>
    <w:basedOn w:val="Standardskriftforavsnitt"/>
    <w:link w:val="Overskrift2"/>
    <w:uiPriority w:val="9"/>
    <w:rsid w:val="00492624"/>
    <w:rPr>
      <w:rFonts w:ascii="Calibri" w:eastAsiaTheme="majorEastAsia" w:hAnsi="Calibri" w:cstheme="majorBidi"/>
      <w:b/>
      <w:sz w:val="28"/>
      <w:szCs w:val="26"/>
      <w:lang w:eastAsia="nb-NO"/>
    </w:rPr>
  </w:style>
  <w:style w:type="character" w:customStyle="1" w:styleId="Overskrift4Tegn">
    <w:name w:val="Overskrift 4 Tegn"/>
    <w:basedOn w:val="Standardskriftforavsnitt"/>
    <w:link w:val="Overskrift4"/>
    <w:uiPriority w:val="9"/>
    <w:semiHidden/>
    <w:rsid w:val="002F155D"/>
    <w:rPr>
      <w:rFonts w:ascii="Calibri" w:eastAsiaTheme="majorEastAsia" w:hAnsi="Calibri" w:cstheme="majorBidi"/>
      <w:b/>
      <w:iCs/>
      <w:sz w:val="28"/>
      <w:szCs w:val="20"/>
      <w:lang w:eastAsia="nb-NO"/>
    </w:rPr>
  </w:style>
  <w:style w:type="character" w:styleId="Boktittel">
    <w:name w:val="Book Title"/>
    <w:basedOn w:val="Standardskriftforavsnitt"/>
    <w:uiPriority w:val="33"/>
    <w:rsid w:val="008B6C16"/>
    <w:rPr>
      <w:rFonts w:ascii="Calibri" w:hAnsi="Calibri"/>
      <w:b/>
      <w:bCs/>
      <w:i/>
      <w:iCs/>
      <w:spacing w:val="5"/>
      <w:sz w:val="24"/>
    </w:rPr>
  </w:style>
  <w:style w:type="character" w:styleId="Sterk">
    <w:name w:val="Strong"/>
    <w:basedOn w:val="Standardskriftforavsnitt"/>
    <w:uiPriority w:val="22"/>
    <w:rsid w:val="008B6C16"/>
    <w:rPr>
      <w:rFonts w:ascii="Calibri" w:hAnsi="Calibri"/>
      <w:b/>
      <w:bCs/>
      <w:sz w:val="24"/>
    </w:rPr>
  </w:style>
  <w:style w:type="character" w:styleId="Hyperkobling">
    <w:name w:val="Hyperlink"/>
    <w:basedOn w:val="Standardskriftforavsnitt"/>
    <w:uiPriority w:val="99"/>
    <w:unhideWhenUsed/>
    <w:rsid w:val="004C6122"/>
    <w:rPr>
      <w:color w:val="0563C1" w:themeColor="hyperlink"/>
      <w:u w:val="single"/>
    </w:rPr>
  </w:style>
  <w:style w:type="character" w:styleId="Ulstomtale">
    <w:name w:val="Unresolved Mention"/>
    <w:basedOn w:val="Standardskriftforavsnitt"/>
    <w:uiPriority w:val="99"/>
    <w:semiHidden/>
    <w:unhideWhenUsed/>
    <w:rsid w:val="00A54426"/>
    <w:rPr>
      <w:color w:val="605E5C"/>
      <w:shd w:val="clear" w:color="auto" w:fill="E1DFDD"/>
    </w:rPr>
  </w:style>
  <w:style w:type="paragraph" w:styleId="Listeavsnitt">
    <w:name w:val="List Paragraph"/>
    <w:basedOn w:val="Normal"/>
    <w:uiPriority w:val="34"/>
    <w:rsid w:val="00B12D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67199">
      <w:bodyDiv w:val="1"/>
      <w:marLeft w:val="0"/>
      <w:marRight w:val="0"/>
      <w:marTop w:val="0"/>
      <w:marBottom w:val="0"/>
      <w:divBdr>
        <w:top w:val="none" w:sz="0" w:space="0" w:color="auto"/>
        <w:left w:val="none" w:sz="0" w:space="0" w:color="auto"/>
        <w:bottom w:val="none" w:sz="0" w:space="0" w:color="auto"/>
        <w:right w:val="none" w:sz="0" w:space="0" w:color="auto"/>
      </w:divBdr>
      <w:divsChild>
        <w:div w:id="2028602734">
          <w:marLeft w:val="0"/>
          <w:marRight w:val="0"/>
          <w:marTop w:val="0"/>
          <w:marBottom w:val="0"/>
          <w:divBdr>
            <w:top w:val="none" w:sz="0" w:space="0" w:color="auto"/>
            <w:left w:val="none" w:sz="0" w:space="0" w:color="auto"/>
            <w:bottom w:val="none" w:sz="0" w:space="0" w:color="auto"/>
            <w:right w:val="none" w:sz="0" w:space="0" w:color="auto"/>
          </w:divBdr>
          <w:divsChild>
            <w:div w:id="988703618">
              <w:marLeft w:val="0"/>
              <w:marRight w:val="0"/>
              <w:marTop w:val="0"/>
              <w:marBottom w:val="0"/>
              <w:divBdr>
                <w:top w:val="none" w:sz="0" w:space="0" w:color="auto"/>
                <w:left w:val="none" w:sz="0" w:space="0" w:color="auto"/>
                <w:bottom w:val="none" w:sz="0" w:space="0" w:color="auto"/>
                <w:right w:val="none" w:sz="0" w:space="0" w:color="auto"/>
              </w:divBdr>
            </w:div>
          </w:divsChild>
        </w:div>
        <w:div w:id="1844933950">
          <w:marLeft w:val="0"/>
          <w:marRight w:val="0"/>
          <w:marTop w:val="0"/>
          <w:marBottom w:val="0"/>
          <w:divBdr>
            <w:top w:val="none" w:sz="0" w:space="0" w:color="auto"/>
            <w:left w:val="none" w:sz="0" w:space="0" w:color="auto"/>
            <w:bottom w:val="none" w:sz="0" w:space="0" w:color="auto"/>
            <w:right w:val="none" w:sz="0" w:space="0" w:color="auto"/>
          </w:divBdr>
          <w:divsChild>
            <w:div w:id="143636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vdata.no/dokument/NL/lov/2005-06-17-64"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post@kragero.kommune.n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Brev%20med%20&#233;n%20underskrif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elt"/>
          <w:gallery w:val="placeholder"/>
        </w:category>
        <w:types>
          <w:type w:val="bbPlcHdr"/>
        </w:types>
        <w:behaviors>
          <w:behavior w:val="content"/>
        </w:behaviors>
        <w:guid w:val="{A816E202-DA01-4022-B144-B0E8AB0B9398}"/>
      </w:docPartPr>
      <w:docPartBody>
        <w:p w:rsidR="00CB4A68" w:rsidRDefault="00AC2E11">
          <w:r w:rsidRPr="00095818">
            <w:rPr>
              <w:rStyle w:val="Plassholdertekst"/>
            </w:rPr>
            <w:t>Klikk eller trykk her for å skrive inn tekst.</w:t>
          </w:r>
        </w:p>
      </w:docPartBody>
    </w:docPart>
    <w:docPart>
      <w:docPartPr>
        <w:name w:val="5C428B3118DF4F519A65A67794CF119D"/>
        <w:category>
          <w:name w:val="Generelt"/>
          <w:gallery w:val="placeholder"/>
        </w:category>
        <w:types>
          <w:type w:val="bbPlcHdr"/>
        </w:types>
        <w:behaviors>
          <w:behavior w:val="content"/>
        </w:behaviors>
        <w:guid w:val="{D363F81B-E9E1-4917-AEBC-882D00AF30BC}"/>
      </w:docPartPr>
      <w:docPartBody>
        <w:p w:rsidR="00341AF0" w:rsidRDefault="0043039E" w:rsidP="0043039E">
          <w:pPr>
            <w:pStyle w:val="5C428B3118DF4F519A65A67794CF119D"/>
          </w:pPr>
          <w:r w:rsidRPr="00095818">
            <w:rPr>
              <w:rStyle w:val="Plassholdertekst"/>
            </w:rPr>
            <w:t>Klikk eller trykk her for å skrive inn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E11"/>
    <w:rsid w:val="00031834"/>
    <w:rsid w:val="000854F4"/>
    <w:rsid w:val="00105811"/>
    <w:rsid w:val="00125647"/>
    <w:rsid w:val="001326B7"/>
    <w:rsid w:val="00161525"/>
    <w:rsid w:val="001B2265"/>
    <w:rsid w:val="001F321C"/>
    <w:rsid w:val="00224825"/>
    <w:rsid w:val="00287970"/>
    <w:rsid w:val="00323402"/>
    <w:rsid w:val="00341AF0"/>
    <w:rsid w:val="00380483"/>
    <w:rsid w:val="004205B2"/>
    <w:rsid w:val="0043039E"/>
    <w:rsid w:val="00450518"/>
    <w:rsid w:val="00524836"/>
    <w:rsid w:val="00545A50"/>
    <w:rsid w:val="007A23C8"/>
    <w:rsid w:val="009356F9"/>
    <w:rsid w:val="00A400DA"/>
    <w:rsid w:val="00A52230"/>
    <w:rsid w:val="00AC2E11"/>
    <w:rsid w:val="00B4714A"/>
    <w:rsid w:val="00C33012"/>
    <w:rsid w:val="00C66C5D"/>
    <w:rsid w:val="00CB4A68"/>
    <w:rsid w:val="00D15478"/>
    <w:rsid w:val="00F057E5"/>
    <w:rsid w:val="00F35B53"/>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b-NO" w:eastAsia="nb-N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styleId="Plassholdertekst">
    <w:name w:val="Placeholder Text"/>
    <w:basedOn w:val="Standardskriftforavsnitt"/>
    <w:uiPriority w:val="99"/>
    <w:semiHidden/>
    <w:rsid w:val="0043039E"/>
    <w:rPr>
      <w:color w:val="808080"/>
    </w:rPr>
  </w:style>
  <w:style w:type="paragraph" w:customStyle="1" w:styleId="5C428B3118DF4F519A65A67794CF119D">
    <w:name w:val="5C428B3118DF4F519A65A67794CF119D"/>
    <w:rsid w:val="004303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document>
  <body>
    <Sdo_Tittel>Høring – lokal forskrift om tilskuddssatser i private barnehager</Sdo_Tittel>
    <Sdo_Tittel2> </Sdo_Tittel2>
  </body>
  <header>
    <Soa_Navn>Kommunalområde Oppvekst</Soa_Navn>
  </header>
  <footer/>
  <properties>
    <showHiddenMark>False</showHiddenMark>
    <sdm_dummy/>
    <docs>
      <doc>
        <sdm_watermark/>
        <sdm_sdfid>160769</sdm_sdfid>
      </doc>
      <doc>
        <sdm_watermark/>
        <sdm_sdfid>160770</sdm_sdfid>
      </doc>
      <doc>
        <sdm_watermark/>
        <sdm_sdfid>160771</sdm_sdfid>
      </doc>
      <doc>
        <sdm_watermark>KOPI</sdm_watermark>
        <sdm_sdfid>160772</sdm_sdfid>
      </doc>
    </docs>
    <mergeMode>MergeOne</mergeMode>
    <language/>
    <websakInfo>
      <fletteDato>08.09.2026</fletteDato>
      <sakid>1100021162</sakid>
      <jpid>1100085810</jpid>
      <filUnique/>
      <filChecksumFørFlett/>
      <erHoveddokument>False</erHoveddokument>
      <dcTitle>Høring – lokal forskrift om tilskuddssatser i private barnehager</dcTitle>
      <sdfid>160769</sdfid>
    </websakInfo>
    <mutualMergeSupport>False</mutualMergeSupport>
    <templateURI>docx</templateURI>
  </properties>
</document>
</file>

<file path=customXml/itemProps1.xml><?xml version="1.0" encoding="utf-8"?>
<ds:datastoreItem xmlns:ds="http://schemas.openxmlformats.org/officeDocument/2006/customXml" ds:itemID="{BD1A9D95-193A-40E3-8532-D933850DB5EB}">
  <ds:schemaRefs/>
</ds:datastoreItem>
</file>

<file path=docProps/app.xml><?xml version="1.0" encoding="utf-8"?>
<Properties xmlns="http://schemas.openxmlformats.org/officeDocument/2006/extended-properties" xmlns:vt="http://schemas.openxmlformats.org/officeDocument/2006/docPropsVTypes">
  <Template>Brev med én underskrift</Template>
  <TotalTime>19</TotalTime>
  <Pages>2</Pages>
  <Words>380</Words>
  <Characters>2384</Characters>
  <Application>Microsoft Office Word</Application>
  <DocSecurity>0</DocSecurity>
  <Lines>56</Lines>
  <Paragraphs>32</Paragraphs>
  <ScaleCrop>false</ScaleCrop>
  <HeadingPairs>
    <vt:vector size="2" baseType="variant">
      <vt:variant>
        <vt:lpstr>Tittel</vt:lpstr>
      </vt:variant>
      <vt:variant>
        <vt:i4>1</vt:i4>
      </vt:variant>
    </vt:vector>
  </HeadingPairs>
  <TitlesOfParts>
    <vt:vector size="1" baseType="lpstr">
      <vt:lpstr>Kommunalt driftstilskudd til private barnehager 2025 - Frydensborg barnehage</vt:lpstr>
    </vt:vector>
  </TitlesOfParts>
  <Company/>
  <LinksUpToDate>false</LinksUpToDate>
  <CharactersWithSpaces>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Høring – lokal forskrift om tilskuddssatser i private barnehager</dc:title>
  <dc:subject/>
  <dc:creator>Rebecka Båld</dc:creator>
  <cp:keywords/>
  <dc:description/>
  <cp:lastModifiedBy>Rebecka Båld</cp:lastModifiedBy>
  <cp:revision>20</cp:revision>
  <cp:lastPrinted>2025-11-11T09:24:00Z</cp:lastPrinted>
  <dcterms:created xsi:type="dcterms:W3CDTF">2026-09-07T23:48:00Z</dcterms:created>
  <dcterms:modified xsi:type="dcterms:W3CDTF">2026-09-08T19:25:00Z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e3ea473-89a6-4aad-a1f7-35a25520c31d_Enabled">
    <vt:lpwstr>true</vt:lpwstr>
  </property>
  <property fmtid="{D5CDD505-2E9C-101B-9397-08002B2CF9AE}" pid="3" name="MSIP_Label_1e3ea473-89a6-4aad-a1f7-35a25520c31d_SetDate">
    <vt:lpwstr>2025-11-11T09:10:32Z</vt:lpwstr>
  </property>
  <property fmtid="{D5CDD505-2E9C-101B-9397-08002B2CF9AE}" pid="4" name="MSIP_Label_1e3ea473-89a6-4aad-a1f7-35a25520c31d_Method">
    <vt:lpwstr>Privileged</vt:lpwstr>
  </property>
  <property fmtid="{D5CDD505-2E9C-101B-9397-08002B2CF9AE}" pid="5" name="MSIP_Label_1e3ea473-89a6-4aad-a1f7-35a25520c31d_Name">
    <vt:lpwstr>Offentlig</vt:lpwstr>
  </property>
  <property fmtid="{D5CDD505-2E9C-101B-9397-08002B2CF9AE}" pid="6" name="MSIP_Label_1e3ea473-89a6-4aad-a1f7-35a25520c31d_SiteId">
    <vt:lpwstr>11da1125-a196-40df-90ab-a63d87723b59</vt:lpwstr>
  </property>
  <property fmtid="{D5CDD505-2E9C-101B-9397-08002B2CF9AE}" pid="7" name="MSIP_Label_1e3ea473-89a6-4aad-a1f7-35a25520c31d_ActionId">
    <vt:lpwstr>415f5522-e489-4010-9fcb-377dbc427ce7</vt:lpwstr>
  </property>
  <property fmtid="{D5CDD505-2E9C-101B-9397-08002B2CF9AE}" pid="8" name="MSIP_Label_1e3ea473-89a6-4aad-a1f7-35a25520c31d_ContentBits">
    <vt:lpwstr>0</vt:lpwstr>
  </property>
  <property fmtid="{D5CDD505-2E9C-101B-9397-08002B2CF9AE}" pid="9" name="MSIP_Label_1e3ea473-89a6-4aad-a1f7-35a25520c31d_Tag">
    <vt:lpwstr>10, 0, 1, 1</vt:lpwstr>
  </property>
</Properties>
</file>