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EEB9" w14:textId="64D470AF" w:rsidR="00874DCA" w:rsidRDefault="00874DCA" w:rsidP="00874DCA">
      <w:pPr>
        <w:jc w:val="center"/>
        <w:rPr>
          <w:rFonts w:ascii="Times New Roman" w:hAnsi="Times New Roman" w:cs="Times New Roman"/>
          <w:b/>
          <w:bCs/>
          <w:sz w:val="36"/>
          <w:szCs w:val="36"/>
        </w:rPr>
      </w:pPr>
      <w:r w:rsidRPr="00874DCA">
        <w:rPr>
          <w:rFonts w:ascii="Times New Roman" w:hAnsi="Times New Roman" w:cs="Times New Roman"/>
          <w:b/>
          <w:bCs/>
          <w:sz w:val="36"/>
          <w:szCs w:val="36"/>
        </w:rPr>
        <w:t>Rutine ALS</w:t>
      </w:r>
    </w:p>
    <w:p w14:paraId="2DF9A6C2" w14:textId="77777777" w:rsidR="00874DCA" w:rsidRPr="00874DCA" w:rsidRDefault="00874DCA" w:rsidP="00874DCA">
      <w:pPr>
        <w:jc w:val="center"/>
        <w:rPr>
          <w:rFonts w:ascii="Times New Roman" w:hAnsi="Times New Roman" w:cs="Times New Roman"/>
          <w:b/>
          <w:bCs/>
          <w:sz w:val="36"/>
          <w:szCs w:val="36"/>
        </w:rPr>
      </w:pPr>
    </w:p>
    <w:p w14:paraId="578560B4" w14:textId="4F16E93A" w:rsidR="00874DCA" w:rsidRDefault="00874DCA" w:rsidP="00874DCA">
      <w:pPr>
        <w:rPr>
          <w:rFonts w:ascii="Times New Roman" w:hAnsi="Times New Roman" w:cs="Times New Roman"/>
          <w:b/>
          <w:bCs/>
          <w:sz w:val="24"/>
          <w:szCs w:val="24"/>
        </w:rPr>
      </w:pPr>
      <w:r>
        <w:rPr>
          <w:rFonts w:ascii="Times New Roman" w:hAnsi="Times New Roman" w:cs="Times New Roman"/>
          <w:b/>
          <w:bCs/>
          <w:sz w:val="24"/>
          <w:szCs w:val="24"/>
        </w:rPr>
        <w:t>Henvendelse kommer til tjenestekontoret</w:t>
      </w:r>
    </w:p>
    <w:p w14:paraId="608A5059" w14:textId="31A10849" w:rsidR="00874DCA" w:rsidRDefault="00874DCA" w:rsidP="00874DCA">
      <w:pPr>
        <w:pStyle w:val="Listeavsnitt"/>
        <w:numPr>
          <w:ilvl w:val="0"/>
          <w:numId w:val="3"/>
        </w:numPr>
        <w:rPr>
          <w:rFonts w:ascii="Times New Roman" w:hAnsi="Times New Roman" w:cs="Times New Roman"/>
          <w:b/>
          <w:bCs/>
          <w:sz w:val="24"/>
          <w:szCs w:val="24"/>
        </w:rPr>
      </w:pPr>
      <w:r>
        <w:rPr>
          <w:rFonts w:ascii="Times New Roman" w:hAnsi="Times New Roman" w:cs="Times New Roman"/>
          <w:b/>
          <w:bCs/>
          <w:sz w:val="24"/>
          <w:szCs w:val="24"/>
        </w:rPr>
        <w:t>Henvise videre til koordinator</w:t>
      </w:r>
    </w:p>
    <w:p w14:paraId="36A22221" w14:textId="77777777" w:rsidR="00874DCA" w:rsidRDefault="00874DCA" w:rsidP="00874DCA">
      <w:pPr>
        <w:pStyle w:val="Listeavsnitt"/>
        <w:rPr>
          <w:rFonts w:ascii="Times New Roman" w:hAnsi="Times New Roman" w:cs="Times New Roman"/>
          <w:b/>
          <w:bCs/>
          <w:sz w:val="24"/>
          <w:szCs w:val="24"/>
        </w:rPr>
      </w:pPr>
    </w:p>
    <w:p w14:paraId="4A4C4509" w14:textId="6056E9B5" w:rsidR="00874DCA" w:rsidRDefault="00874DCA" w:rsidP="00874DCA">
      <w:pPr>
        <w:rPr>
          <w:rFonts w:ascii="Times New Roman" w:hAnsi="Times New Roman" w:cs="Times New Roman"/>
          <w:b/>
          <w:bCs/>
          <w:sz w:val="24"/>
          <w:szCs w:val="24"/>
        </w:rPr>
      </w:pPr>
      <w:r>
        <w:rPr>
          <w:rFonts w:ascii="Times New Roman" w:hAnsi="Times New Roman" w:cs="Times New Roman"/>
          <w:b/>
          <w:bCs/>
          <w:sz w:val="24"/>
          <w:szCs w:val="24"/>
        </w:rPr>
        <w:t>Koordinator tar det første hjemmebesøket</w:t>
      </w:r>
    </w:p>
    <w:p w14:paraId="44C1574E" w14:textId="58B40F7F" w:rsidR="00874DCA" w:rsidRDefault="00874DCA" w:rsidP="00874DCA">
      <w:pPr>
        <w:pStyle w:val="Listeavsnitt"/>
        <w:numPr>
          <w:ilvl w:val="0"/>
          <w:numId w:val="3"/>
        </w:numPr>
        <w:rPr>
          <w:rFonts w:ascii="Times New Roman" w:hAnsi="Times New Roman" w:cs="Times New Roman"/>
          <w:b/>
          <w:bCs/>
          <w:sz w:val="24"/>
          <w:szCs w:val="24"/>
        </w:rPr>
      </w:pPr>
      <w:r>
        <w:rPr>
          <w:rFonts w:ascii="Times New Roman" w:hAnsi="Times New Roman" w:cs="Times New Roman"/>
          <w:b/>
          <w:bCs/>
          <w:sz w:val="24"/>
          <w:szCs w:val="24"/>
        </w:rPr>
        <w:t>Samarbeid med kontaktsykepleier</w:t>
      </w:r>
    </w:p>
    <w:p w14:paraId="774C44BB" w14:textId="35D1D0C5" w:rsidR="00874DCA" w:rsidRDefault="00874DCA" w:rsidP="00874DCA">
      <w:pPr>
        <w:pStyle w:val="Listeavsnitt"/>
        <w:numPr>
          <w:ilvl w:val="0"/>
          <w:numId w:val="3"/>
        </w:numPr>
        <w:rPr>
          <w:rFonts w:ascii="Times New Roman" w:hAnsi="Times New Roman" w:cs="Times New Roman"/>
          <w:b/>
          <w:bCs/>
          <w:sz w:val="24"/>
          <w:szCs w:val="24"/>
        </w:rPr>
      </w:pPr>
      <w:r>
        <w:rPr>
          <w:rFonts w:ascii="Times New Roman" w:hAnsi="Times New Roman" w:cs="Times New Roman"/>
          <w:b/>
          <w:bCs/>
          <w:sz w:val="24"/>
          <w:szCs w:val="24"/>
        </w:rPr>
        <w:t>Koble på aktuelle helsetjenester</w:t>
      </w:r>
    </w:p>
    <w:p w14:paraId="65244111" w14:textId="4D7B19B9" w:rsidR="00710B19" w:rsidRDefault="00710B19" w:rsidP="00874DCA">
      <w:pPr>
        <w:pStyle w:val="Listeavsnitt"/>
        <w:numPr>
          <w:ilvl w:val="0"/>
          <w:numId w:val="3"/>
        </w:numPr>
        <w:rPr>
          <w:rFonts w:ascii="Times New Roman" w:hAnsi="Times New Roman" w:cs="Times New Roman"/>
          <w:b/>
          <w:bCs/>
          <w:sz w:val="24"/>
          <w:szCs w:val="24"/>
        </w:rPr>
      </w:pPr>
      <w:r>
        <w:rPr>
          <w:rFonts w:ascii="Times New Roman" w:hAnsi="Times New Roman" w:cs="Times New Roman"/>
          <w:b/>
          <w:bCs/>
          <w:sz w:val="24"/>
          <w:szCs w:val="24"/>
        </w:rPr>
        <w:t>Utarbeider individuell plan</w:t>
      </w:r>
    </w:p>
    <w:p w14:paraId="71F1FF52" w14:textId="4A727808" w:rsidR="00874DCA" w:rsidRDefault="00874DCA" w:rsidP="00874DCA">
      <w:pPr>
        <w:pStyle w:val="Listeavsnitt"/>
        <w:numPr>
          <w:ilvl w:val="0"/>
          <w:numId w:val="3"/>
        </w:numPr>
        <w:rPr>
          <w:rFonts w:ascii="Times New Roman" w:hAnsi="Times New Roman" w:cs="Times New Roman"/>
          <w:b/>
          <w:bCs/>
          <w:sz w:val="24"/>
          <w:szCs w:val="24"/>
        </w:rPr>
      </w:pPr>
      <w:r>
        <w:rPr>
          <w:rFonts w:ascii="Times New Roman" w:hAnsi="Times New Roman" w:cs="Times New Roman"/>
          <w:b/>
          <w:bCs/>
          <w:sz w:val="24"/>
          <w:szCs w:val="24"/>
        </w:rPr>
        <w:t>Kaller inn til samarbeidsmøter og ansvarsgruppemøter</w:t>
      </w:r>
    </w:p>
    <w:p w14:paraId="5D889CB8" w14:textId="6EF5FE3F" w:rsidR="00710B19" w:rsidRDefault="00710B19" w:rsidP="00874DCA">
      <w:pPr>
        <w:pStyle w:val="Listeavsnitt"/>
        <w:numPr>
          <w:ilvl w:val="0"/>
          <w:numId w:val="3"/>
        </w:numPr>
        <w:rPr>
          <w:rFonts w:ascii="Times New Roman" w:hAnsi="Times New Roman" w:cs="Times New Roman"/>
          <w:b/>
          <w:bCs/>
          <w:sz w:val="24"/>
          <w:szCs w:val="24"/>
        </w:rPr>
      </w:pPr>
      <w:r>
        <w:rPr>
          <w:rFonts w:ascii="Times New Roman" w:hAnsi="Times New Roman" w:cs="Times New Roman"/>
          <w:b/>
          <w:bCs/>
          <w:sz w:val="24"/>
          <w:szCs w:val="24"/>
        </w:rPr>
        <w:t xml:space="preserve">Sikrer samarbeid mellom </w:t>
      </w:r>
      <w:proofErr w:type="spellStart"/>
      <w:r>
        <w:rPr>
          <w:rFonts w:ascii="Times New Roman" w:hAnsi="Times New Roman" w:cs="Times New Roman"/>
          <w:b/>
          <w:bCs/>
          <w:sz w:val="24"/>
          <w:szCs w:val="24"/>
        </w:rPr>
        <w:t>kommune</w:t>
      </w:r>
      <w:proofErr w:type="spellEnd"/>
      <w:r>
        <w:rPr>
          <w:rFonts w:ascii="Times New Roman" w:hAnsi="Times New Roman" w:cs="Times New Roman"/>
          <w:b/>
          <w:bCs/>
          <w:sz w:val="24"/>
          <w:szCs w:val="24"/>
        </w:rPr>
        <w:t xml:space="preserve"> og sykehus</w:t>
      </w:r>
    </w:p>
    <w:p w14:paraId="68501487" w14:textId="77777777" w:rsidR="008D2F2E" w:rsidRDefault="008D2F2E" w:rsidP="008D2F2E">
      <w:pPr>
        <w:rPr>
          <w:rFonts w:ascii="Times New Roman" w:hAnsi="Times New Roman" w:cs="Times New Roman"/>
          <w:b/>
          <w:bCs/>
          <w:sz w:val="24"/>
          <w:szCs w:val="24"/>
        </w:rPr>
      </w:pPr>
    </w:p>
    <w:p w14:paraId="60C21EA7" w14:textId="77777777" w:rsidR="008D2F2E" w:rsidRPr="008D2F2E" w:rsidRDefault="008D2F2E" w:rsidP="008D2F2E">
      <w:pPr>
        <w:rPr>
          <w:rFonts w:ascii="Times New Roman" w:hAnsi="Times New Roman" w:cs="Times New Roman"/>
          <w:b/>
          <w:bCs/>
          <w:sz w:val="24"/>
          <w:szCs w:val="24"/>
        </w:rPr>
      </w:pPr>
      <w:r w:rsidRPr="008D2F2E">
        <w:rPr>
          <w:rFonts w:ascii="Times New Roman" w:hAnsi="Times New Roman" w:cs="Times New Roman"/>
          <w:b/>
          <w:bCs/>
          <w:sz w:val="24"/>
          <w:szCs w:val="24"/>
        </w:rPr>
        <w:t xml:space="preserve">Kontaktsykepleier </w:t>
      </w:r>
    </w:p>
    <w:p w14:paraId="121EC7A2" w14:textId="77777777" w:rsidR="008D2F2E" w:rsidRPr="008D2F2E" w:rsidRDefault="008D2F2E" w:rsidP="008D2F2E">
      <w:pPr>
        <w:numPr>
          <w:ilvl w:val="0"/>
          <w:numId w:val="3"/>
        </w:numPr>
        <w:rPr>
          <w:rFonts w:ascii="Times New Roman" w:hAnsi="Times New Roman" w:cs="Times New Roman"/>
          <w:b/>
          <w:bCs/>
          <w:sz w:val="24"/>
          <w:szCs w:val="24"/>
        </w:rPr>
      </w:pPr>
      <w:r w:rsidRPr="008D2F2E">
        <w:rPr>
          <w:rFonts w:ascii="Times New Roman" w:hAnsi="Times New Roman" w:cs="Times New Roman"/>
          <w:b/>
          <w:bCs/>
          <w:sz w:val="24"/>
          <w:szCs w:val="24"/>
        </w:rPr>
        <w:t>Kartlegger pasientens behov og helseutfordringer forløpende med jevnlige hjemmebesøk. Kontaktsykepleier samarbeider tett med fastlege, nevrologisk poliklinikk og eventuelt palliativt team, og sender kartlegginger før kontroller og ved økt symptombyrde og funksjonsfall.</w:t>
      </w:r>
    </w:p>
    <w:p w14:paraId="41DD58F5" w14:textId="77777777" w:rsidR="008D2F2E" w:rsidRPr="008D2F2E" w:rsidRDefault="008D2F2E" w:rsidP="008D2F2E">
      <w:pPr>
        <w:ind w:left="708"/>
        <w:rPr>
          <w:rFonts w:ascii="Times New Roman" w:hAnsi="Times New Roman" w:cs="Times New Roman"/>
          <w:b/>
          <w:bCs/>
          <w:sz w:val="24"/>
          <w:szCs w:val="24"/>
        </w:rPr>
      </w:pPr>
      <w:r w:rsidRPr="008D2F2E">
        <w:rPr>
          <w:rFonts w:ascii="Times New Roman" w:hAnsi="Times New Roman" w:cs="Times New Roman"/>
          <w:b/>
          <w:bCs/>
          <w:sz w:val="24"/>
          <w:szCs w:val="24"/>
        </w:rPr>
        <w:t>Kontaktsykepleier samarbeider tett med hjemmesykepleien og det utføres refleksjonsgrupper med hjemmesykepleien underveis i forløpet.</w:t>
      </w:r>
    </w:p>
    <w:p w14:paraId="63AA974D" w14:textId="77777777" w:rsidR="008D2F2E" w:rsidRPr="008D2F2E" w:rsidRDefault="008D2F2E" w:rsidP="008D2F2E">
      <w:pPr>
        <w:ind w:left="708"/>
        <w:rPr>
          <w:rFonts w:ascii="Times New Roman" w:hAnsi="Times New Roman" w:cs="Times New Roman"/>
          <w:b/>
          <w:bCs/>
          <w:sz w:val="24"/>
          <w:szCs w:val="24"/>
        </w:rPr>
      </w:pPr>
      <w:r w:rsidRPr="008D2F2E">
        <w:rPr>
          <w:rFonts w:ascii="Times New Roman" w:hAnsi="Times New Roman" w:cs="Times New Roman"/>
          <w:b/>
          <w:bCs/>
          <w:sz w:val="24"/>
          <w:szCs w:val="24"/>
        </w:rPr>
        <w:t>Kontaktsykepleier følger også opp pårørendes behov med CSNAT pårørendekartlegging.</w:t>
      </w:r>
    </w:p>
    <w:p w14:paraId="02843093" w14:textId="77777777" w:rsidR="00874DCA" w:rsidRPr="008D2F2E" w:rsidRDefault="00874DCA" w:rsidP="008D2F2E">
      <w:pPr>
        <w:rPr>
          <w:rFonts w:ascii="Times New Roman" w:hAnsi="Times New Roman" w:cs="Times New Roman"/>
          <w:b/>
          <w:bCs/>
          <w:sz w:val="24"/>
          <w:szCs w:val="24"/>
        </w:rPr>
      </w:pPr>
    </w:p>
    <w:p w14:paraId="1ACD8721" w14:textId="2E01FC3A" w:rsidR="00874DCA" w:rsidRDefault="00874DCA" w:rsidP="00874DCA">
      <w:pPr>
        <w:rPr>
          <w:rFonts w:ascii="Times New Roman" w:hAnsi="Times New Roman" w:cs="Times New Roman"/>
          <w:b/>
          <w:bCs/>
          <w:sz w:val="24"/>
          <w:szCs w:val="24"/>
        </w:rPr>
      </w:pPr>
      <w:r>
        <w:rPr>
          <w:rFonts w:ascii="Times New Roman" w:hAnsi="Times New Roman" w:cs="Times New Roman"/>
          <w:b/>
          <w:bCs/>
          <w:sz w:val="24"/>
          <w:szCs w:val="24"/>
        </w:rPr>
        <w:t xml:space="preserve">Hjemmesykepleien </w:t>
      </w:r>
    </w:p>
    <w:p w14:paraId="3DC3A9B5" w14:textId="65FF6295" w:rsidR="00874DCA" w:rsidRDefault="00874DCA" w:rsidP="00874DCA">
      <w:pPr>
        <w:pStyle w:val="Listeavsnitt"/>
        <w:numPr>
          <w:ilvl w:val="0"/>
          <w:numId w:val="3"/>
        </w:numPr>
        <w:rPr>
          <w:rFonts w:ascii="Times New Roman" w:hAnsi="Times New Roman" w:cs="Times New Roman"/>
          <w:b/>
          <w:bCs/>
          <w:sz w:val="24"/>
          <w:szCs w:val="24"/>
        </w:rPr>
      </w:pPr>
      <w:r>
        <w:rPr>
          <w:rFonts w:ascii="Times New Roman" w:hAnsi="Times New Roman" w:cs="Times New Roman"/>
          <w:b/>
          <w:bCs/>
          <w:sz w:val="24"/>
          <w:szCs w:val="24"/>
        </w:rPr>
        <w:t>Bistår med nødvendig helsehjelp og medisinsk oppfølging i hjemmet i samarbeid med pasient, pårørende, fastlege og sykehus</w:t>
      </w:r>
    </w:p>
    <w:p w14:paraId="4FDF3DA5" w14:textId="77777777" w:rsidR="00710B19" w:rsidRDefault="00710B19" w:rsidP="00710B19">
      <w:pPr>
        <w:rPr>
          <w:rFonts w:ascii="Times New Roman" w:hAnsi="Times New Roman" w:cs="Times New Roman"/>
          <w:b/>
          <w:bCs/>
          <w:sz w:val="24"/>
          <w:szCs w:val="24"/>
        </w:rPr>
      </w:pPr>
    </w:p>
    <w:p w14:paraId="3405A040" w14:textId="550D562F" w:rsidR="00710B19" w:rsidRDefault="00710B19" w:rsidP="00710B19">
      <w:pPr>
        <w:rPr>
          <w:rFonts w:ascii="Times New Roman" w:hAnsi="Times New Roman" w:cs="Times New Roman"/>
          <w:b/>
          <w:bCs/>
          <w:sz w:val="24"/>
          <w:szCs w:val="24"/>
        </w:rPr>
      </w:pPr>
      <w:r>
        <w:rPr>
          <w:rFonts w:ascii="Times New Roman" w:hAnsi="Times New Roman" w:cs="Times New Roman"/>
          <w:b/>
          <w:bCs/>
          <w:sz w:val="24"/>
          <w:szCs w:val="24"/>
        </w:rPr>
        <w:t>Ergoterapi</w:t>
      </w:r>
    </w:p>
    <w:p w14:paraId="326B77D3" w14:textId="35918CE4" w:rsidR="00710B19" w:rsidRPr="00710B19" w:rsidRDefault="00710B19" w:rsidP="00710B19">
      <w:pPr>
        <w:pStyle w:val="Listeavsnitt"/>
        <w:numPr>
          <w:ilvl w:val="0"/>
          <w:numId w:val="3"/>
        </w:numPr>
        <w:rPr>
          <w:rFonts w:ascii="Times New Roman" w:hAnsi="Times New Roman" w:cs="Times New Roman"/>
          <w:b/>
          <w:bCs/>
          <w:sz w:val="24"/>
          <w:szCs w:val="24"/>
        </w:rPr>
      </w:pPr>
      <w:r>
        <w:rPr>
          <w:rFonts w:ascii="Times New Roman" w:hAnsi="Times New Roman" w:cs="Times New Roman"/>
          <w:b/>
          <w:bCs/>
          <w:sz w:val="24"/>
          <w:szCs w:val="24"/>
        </w:rPr>
        <w:t xml:space="preserve">Ansvar for å kartlegge og tilrettelegge pasientens behov for hjelpemidler og evt. boligtilpasning. </w:t>
      </w:r>
    </w:p>
    <w:p w14:paraId="5D070EB5" w14:textId="77777777" w:rsidR="00874DCA" w:rsidRDefault="00874DCA" w:rsidP="00874DCA">
      <w:pPr>
        <w:pStyle w:val="Listeavsnitt"/>
        <w:rPr>
          <w:rFonts w:ascii="Times New Roman" w:hAnsi="Times New Roman" w:cs="Times New Roman"/>
          <w:b/>
          <w:bCs/>
          <w:sz w:val="24"/>
          <w:szCs w:val="24"/>
        </w:rPr>
      </w:pPr>
    </w:p>
    <w:p w14:paraId="7D09C949" w14:textId="45C5F32E" w:rsidR="00874DCA" w:rsidRDefault="00874DCA" w:rsidP="00874DCA">
      <w:pPr>
        <w:rPr>
          <w:rFonts w:ascii="Times New Roman" w:hAnsi="Times New Roman" w:cs="Times New Roman"/>
          <w:b/>
          <w:bCs/>
          <w:sz w:val="24"/>
          <w:szCs w:val="24"/>
        </w:rPr>
      </w:pPr>
      <w:r>
        <w:rPr>
          <w:rFonts w:ascii="Times New Roman" w:hAnsi="Times New Roman" w:cs="Times New Roman"/>
          <w:b/>
          <w:bCs/>
          <w:sz w:val="24"/>
          <w:szCs w:val="24"/>
        </w:rPr>
        <w:t>Fysioterapi</w:t>
      </w:r>
    </w:p>
    <w:p w14:paraId="001EBCB3" w14:textId="3B899719" w:rsidR="00874DCA" w:rsidRDefault="00710B19" w:rsidP="00710B19">
      <w:pPr>
        <w:pStyle w:val="Listeavsnitt"/>
        <w:numPr>
          <w:ilvl w:val="0"/>
          <w:numId w:val="3"/>
        </w:numPr>
        <w:rPr>
          <w:rFonts w:ascii="Times New Roman" w:hAnsi="Times New Roman" w:cs="Times New Roman"/>
          <w:b/>
          <w:bCs/>
          <w:sz w:val="24"/>
          <w:szCs w:val="24"/>
        </w:rPr>
      </w:pPr>
      <w:r>
        <w:rPr>
          <w:rFonts w:ascii="Times New Roman" w:hAnsi="Times New Roman" w:cs="Times New Roman"/>
          <w:b/>
          <w:bCs/>
          <w:sz w:val="24"/>
          <w:szCs w:val="24"/>
        </w:rPr>
        <w:t>K</w:t>
      </w:r>
      <w:r w:rsidRPr="00710B19">
        <w:rPr>
          <w:rFonts w:ascii="Times New Roman" w:hAnsi="Times New Roman" w:cs="Times New Roman"/>
          <w:b/>
          <w:bCs/>
          <w:sz w:val="24"/>
          <w:szCs w:val="24"/>
        </w:rPr>
        <w:t>an gi øvelser, veiledning samt tilpasse hjelpemidler som fremmer/avhjelper pustefunksjon dersom dette blir et problem. </w:t>
      </w:r>
    </w:p>
    <w:p w14:paraId="7E45B200" w14:textId="77777777" w:rsidR="0094718D" w:rsidRDefault="0094718D" w:rsidP="0094718D">
      <w:pPr>
        <w:rPr>
          <w:rFonts w:ascii="Times New Roman" w:hAnsi="Times New Roman" w:cs="Times New Roman"/>
          <w:b/>
          <w:bCs/>
          <w:sz w:val="24"/>
          <w:szCs w:val="24"/>
        </w:rPr>
      </w:pPr>
    </w:p>
    <w:p w14:paraId="462F9AC1" w14:textId="77777777" w:rsidR="00710B19" w:rsidRDefault="00710B19" w:rsidP="00874DCA">
      <w:pPr>
        <w:rPr>
          <w:b/>
          <w:bCs/>
        </w:rPr>
      </w:pPr>
    </w:p>
    <w:p w14:paraId="7ECE2EEA" w14:textId="77777777" w:rsidR="00874DCA" w:rsidRDefault="00874DCA" w:rsidP="00874DCA">
      <w:pPr>
        <w:rPr>
          <w:b/>
          <w:bCs/>
        </w:rPr>
      </w:pPr>
    </w:p>
    <w:p w14:paraId="7DDDA248" w14:textId="68A43690" w:rsidR="00874DCA" w:rsidRPr="00874DCA" w:rsidRDefault="00874DCA" w:rsidP="00874DCA">
      <w:pPr>
        <w:rPr>
          <w:b/>
          <w:bCs/>
        </w:rPr>
      </w:pPr>
      <w:r w:rsidRPr="00874DCA">
        <w:rPr>
          <w:b/>
          <w:bCs/>
        </w:rPr>
        <w:t>Hva kommunen gjør (i praksis)</w:t>
      </w:r>
    </w:p>
    <w:p w14:paraId="3AA7AD5A" w14:textId="77777777" w:rsidR="00874DCA" w:rsidRPr="00874DCA" w:rsidRDefault="00874DCA" w:rsidP="00874DCA">
      <w:pPr>
        <w:numPr>
          <w:ilvl w:val="0"/>
          <w:numId w:val="1"/>
        </w:numPr>
      </w:pPr>
      <w:r w:rsidRPr="00874DCA">
        <w:rPr>
          <w:b/>
          <w:bCs/>
        </w:rPr>
        <w:t>Sikrer hjelpemidler:</w:t>
      </w:r>
      <w:r w:rsidRPr="00874DCA">
        <w:t> Tilrettelegger for hjelpemidler som rullestol, kommunikasjonsutstyr, eller hjelp til personlig hygiene.</w:t>
      </w:r>
    </w:p>
    <w:p w14:paraId="4DB21FA6" w14:textId="77777777" w:rsidR="00874DCA" w:rsidRPr="00874DCA" w:rsidRDefault="00874DCA" w:rsidP="00874DCA">
      <w:pPr>
        <w:numPr>
          <w:ilvl w:val="0"/>
          <w:numId w:val="1"/>
        </w:numPr>
      </w:pPr>
      <w:r w:rsidRPr="00874DCA">
        <w:rPr>
          <w:b/>
          <w:bCs/>
        </w:rPr>
        <w:t>Tilbyr hjemmetjenester:</w:t>
      </w:r>
      <w:r w:rsidRPr="00874DCA">
        <w:t> Koordinerer hjemmesykepleie, fysioterapi, ergoterapi, og eventuelt praktisk bistand.</w:t>
      </w:r>
    </w:p>
    <w:p w14:paraId="457507DC" w14:textId="77777777" w:rsidR="00874DCA" w:rsidRPr="00874DCA" w:rsidRDefault="00874DCA" w:rsidP="00874DCA">
      <w:pPr>
        <w:numPr>
          <w:ilvl w:val="0"/>
          <w:numId w:val="1"/>
        </w:numPr>
      </w:pPr>
      <w:r w:rsidRPr="00874DCA">
        <w:rPr>
          <w:b/>
          <w:bCs/>
        </w:rPr>
        <w:t>Samarbeider med fastlege:</w:t>
      </w:r>
      <w:r w:rsidRPr="00874DCA">
        <w:t> Fastlegen er bindeleddet og kan være en del av ALS-teamet, og sikrer at pasienten får nødvendig medisinsk oppfølging.</w:t>
      </w:r>
    </w:p>
    <w:p w14:paraId="35BB539F" w14:textId="77777777" w:rsidR="00874DCA" w:rsidRPr="00874DCA" w:rsidRDefault="00874DCA" w:rsidP="00874DCA">
      <w:pPr>
        <w:numPr>
          <w:ilvl w:val="0"/>
          <w:numId w:val="1"/>
        </w:numPr>
      </w:pPr>
      <w:r w:rsidRPr="00874DCA">
        <w:rPr>
          <w:b/>
          <w:bCs/>
        </w:rPr>
        <w:t>Utarbeider individuell plan:</w:t>
      </w:r>
      <w:r w:rsidRPr="00874DCA">
        <w:t> En konkret plan for tjenester og tiltak. </w:t>
      </w:r>
    </w:p>
    <w:p w14:paraId="4CB1BD12" w14:textId="77777777" w:rsidR="00E1255C" w:rsidRDefault="00E1255C"/>
    <w:sectPr w:rsidR="00E125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D7797"/>
    <w:multiLevelType w:val="multilevel"/>
    <w:tmpl w:val="6708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3C5A78"/>
    <w:multiLevelType w:val="multilevel"/>
    <w:tmpl w:val="F54E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CC137E"/>
    <w:multiLevelType w:val="hybridMultilevel"/>
    <w:tmpl w:val="A5622A38"/>
    <w:lvl w:ilvl="0" w:tplc="F5CA023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66520028">
    <w:abstractNumId w:val="0"/>
  </w:num>
  <w:num w:numId="2" w16cid:durableId="23601030">
    <w:abstractNumId w:val="1"/>
  </w:num>
  <w:num w:numId="3" w16cid:durableId="689915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CA"/>
    <w:rsid w:val="000C5CEF"/>
    <w:rsid w:val="002F2725"/>
    <w:rsid w:val="00710B19"/>
    <w:rsid w:val="00874DCA"/>
    <w:rsid w:val="008D2F2E"/>
    <w:rsid w:val="00915BF6"/>
    <w:rsid w:val="00936541"/>
    <w:rsid w:val="0094718D"/>
    <w:rsid w:val="00A077C3"/>
    <w:rsid w:val="00E1255C"/>
    <w:rsid w:val="00FD4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B8A3"/>
  <w15:chartTrackingRefBased/>
  <w15:docId w15:val="{26F5D414-92A4-4F15-BC7C-5B6961A9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74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74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74DC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74DC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74DC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74DC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74DC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74DC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74DC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74DC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74DC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74DC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74DC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74DC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74DC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74DC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74DC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74DCA"/>
    <w:rPr>
      <w:rFonts w:eastAsiaTheme="majorEastAsia" w:cstheme="majorBidi"/>
      <w:color w:val="272727" w:themeColor="text1" w:themeTint="D8"/>
    </w:rPr>
  </w:style>
  <w:style w:type="paragraph" w:styleId="Tittel">
    <w:name w:val="Title"/>
    <w:basedOn w:val="Normal"/>
    <w:next w:val="Normal"/>
    <w:link w:val="TittelTegn"/>
    <w:uiPriority w:val="10"/>
    <w:qFormat/>
    <w:rsid w:val="00874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74DC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74DC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74DC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74DC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74DCA"/>
    <w:rPr>
      <w:i/>
      <w:iCs/>
      <w:color w:val="404040" w:themeColor="text1" w:themeTint="BF"/>
    </w:rPr>
  </w:style>
  <w:style w:type="paragraph" w:styleId="Listeavsnitt">
    <w:name w:val="List Paragraph"/>
    <w:basedOn w:val="Normal"/>
    <w:uiPriority w:val="34"/>
    <w:qFormat/>
    <w:rsid w:val="00874DCA"/>
    <w:pPr>
      <w:ind w:left="720"/>
      <w:contextualSpacing/>
    </w:pPr>
  </w:style>
  <w:style w:type="character" w:styleId="Sterkutheving">
    <w:name w:val="Intense Emphasis"/>
    <w:basedOn w:val="Standardskriftforavsnitt"/>
    <w:uiPriority w:val="21"/>
    <w:qFormat/>
    <w:rsid w:val="00874DCA"/>
    <w:rPr>
      <w:i/>
      <w:iCs/>
      <w:color w:val="0F4761" w:themeColor="accent1" w:themeShade="BF"/>
    </w:rPr>
  </w:style>
  <w:style w:type="paragraph" w:styleId="Sterktsitat">
    <w:name w:val="Intense Quote"/>
    <w:basedOn w:val="Normal"/>
    <w:next w:val="Normal"/>
    <w:link w:val="SterktsitatTegn"/>
    <w:uiPriority w:val="30"/>
    <w:qFormat/>
    <w:rsid w:val="00874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74DCA"/>
    <w:rPr>
      <w:i/>
      <w:iCs/>
      <w:color w:val="0F4761" w:themeColor="accent1" w:themeShade="BF"/>
    </w:rPr>
  </w:style>
  <w:style w:type="character" w:styleId="Sterkreferanse">
    <w:name w:val="Intense Reference"/>
    <w:basedOn w:val="Standardskriftforavsnitt"/>
    <w:uiPriority w:val="32"/>
    <w:qFormat/>
    <w:rsid w:val="00874DCA"/>
    <w:rPr>
      <w:b/>
      <w:bCs/>
      <w:smallCaps/>
      <w:color w:val="0F4761" w:themeColor="accent1" w:themeShade="BF"/>
      <w:spacing w:val="5"/>
    </w:rPr>
  </w:style>
  <w:style w:type="character" w:styleId="Hyperkobling">
    <w:name w:val="Hyperlink"/>
    <w:basedOn w:val="Standardskriftforavsnitt"/>
    <w:uiPriority w:val="99"/>
    <w:unhideWhenUsed/>
    <w:rsid w:val="00874DCA"/>
    <w:rPr>
      <w:color w:val="467886" w:themeColor="hyperlink"/>
      <w:u w:val="single"/>
    </w:rPr>
  </w:style>
  <w:style w:type="character" w:styleId="Ulstomtale">
    <w:name w:val="Unresolved Mention"/>
    <w:basedOn w:val="Standardskriftforavsnitt"/>
    <w:uiPriority w:val="99"/>
    <w:semiHidden/>
    <w:unhideWhenUsed/>
    <w:rsid w:val="00874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268</Words>
  <Characters>1422</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Martine Weisser</dc:creator>
  <cp:keywords/>
  <dc:description/>
  <cp:lastModifiedBy>Karen Martine Weisser</cp:lastModifiedBy>
  <cp:revision>3</cp:revision>
  <dcterms:created xsi:type="dcterms:W3CDTF">2025-12-12T07:27:00Z</dcterms:created>
  <dcterms:modified xsi:type="dcterms:W3CDTF">2026-03-19T10:31:00Z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3ea473-89a6-4aad-a1f7-35a25520c31d_Enabled">
    <vt:lpwstr>true</vt:lpwstr>
  </property>
  <property fmtid="{D5CDD505-2E9C-101B-9397-08002B2CF9AE}" pid="3" name="MSIP_Label_1e3ea473-89a6-4aad-a1f7-35a25520c31d_SetDate">
    <vt:lpwstr>2025-12-12T07:44:44Z</vt:lpwstr>
  </property>
  <property fmtid="{D5CDD505-2E9C-101B-9397-08002B2CF9AE}" pid="4" name="MSIP_Label_1e3ea473-89a6-4aad-a1f7-35a25520c31d_Method">
    <vt:lpwstr>Privileged</vt:lpwstr>
  </property>
  <property fmtid="{D5CDD505-2E9C-101B-9397-08002B2CF9AE}" pid="5" name="MSIP_Label_1e3ea473-89a6-4aad-a1f7-35a25520c31d_Name">
    <vt:lpwstr>Offentlig</vt:lpwstr>
  </property>
  <property fmtid="{D5CDD505-2E9C-101B-9397-08002B2CF9AE}" pid="6" name="MSIP_Label_1e3ea473-89a6-4aad-a1f7-35a25520c31d_SiteId">
    <vt:lpwstr>11da1125-a196-40df-90ab-a63d87723b59</vt:lpwstr>
  </property>
  <property fmtid="{D5CDD505-2E9C-101B-9397-08002B2CF9AE}" pid="7" name="MSIP_Label_1e3ea473-89a6-4aad-a1f7-35a25520c31d_ActionId">
    <vt:lpwstr>5598c43c-8f82-484f-bfa7-f8a148a0e474</vt:lpwstr>
  </property>
  <property fmtid="{D5CDD505-2E9C-101B-9397-08002B2CF9AE}" pid="8" name="MSIP_Label_1e3ea473-89a6-4aad-a1f7-35a25520c31d_ContentBits">
    <vt:lpwstr>0</vt:lpwstr>
  </property>
  <property fmtid="{D5CDD505-2E9C-101B-9397-08002B2CF9AE}" pid="9" name="MSIP_Label_1e3ea473-89a6-4aad-a1f7-35a25520c31d_Tag">
    <vt:lpwstr>10, 0, 1, 1</vt:lpwstr>
  </property>
</Properties>
</file>