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9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 UKEPLAN UKE 16 FOR 3.-4.TRINN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4335780</wp:posOffset>
            </wp:positionH>
            <wp:positionV relativeFrom="paragraph">
              <wp:posOffset>-349249</wp:posOffset>
            </wp:positionV>
            <wp:extent cx="2128157" cy="1403350"/>
            <wp:effectExtent b="0" l="0" r="0" t="0"/>
            <wp:wrapNone/>
            <wp:docPr descr="C:\Users\linnt\AppData\Local\Microsoft\Windows\INetCache\Content.MSO\741E6D88.tmp" id="37" name="image3.jpg"/>
            <a:graphic>
              <a:graphicData uri="http://schemas.openxmlformats.org/drawingml/2006/picture">
                <pic:pic>
                  <pic:nvPicPr>
                    <pic:cNvPr descr="C:\Users\linnt\AppData\Local\Microsoft\Windows\INetCache\Content.MSO\741E6D88.tmp"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8157" cy="1403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906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62"/>
        <w:tblGridChange w:id="0">
          <w:tblGrid>
            <w:gridCol w:w="9062"/>
          </w:tblGrid>
        </w:tblGridChange>
      </w:tblGrid>
      <w:tr>
        <w:tc>
          <w:tcPr>
            <w:shd w:fill="bdd7ee" w:val="clear"/>
          </w:tcPr>
          <w:p w:rsidR="00000000" w:rsidDel="00000000" w:rsidP="00000000" w:rsidRDefault="00000000" w:rsidRPr="00000000" w14:paraId="00000002">
            <w:pPr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INFORMASJON TIL HJEMMET</w:t>
            </w:r>
          </w:p>
        </w:tc>
      </w:tr>
      <w:tr>
        <w:tc>
          <w:tcPr/>
          <w:p w:rsidR="00000000" w:rsidDel="00000000" w:rsidP="00000000" w:rsidRDefault="00000000" w:rsidRPr="00000000" w14:paraId="00000003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Hei, alle sammen. </w:t>
            </w:r>
          </w:p>
          <w:p w:rsidR="00000000" w:rsidDel="00000000" w:rsidP="00000000" w:rsidRDefault="00000000" w:rsidRPr="00000000" w14:paraId="0000000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Plan for uke 16: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Oversikt over læringsressurser på nett ligger fortsatt på ukeplanen. Disse kan dere bruke så mye dere ønsker, selv om det ikke står som ukesoppgave!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☺ </w:t>
            </w:r>
          </w:p>
          <w:p w:rsidR="00000000" w:rsidDel="00000000" w:rsidP="00000000" w:rsidRDefault="00000000" w:rsidRPr="00000000" w14:paraId="00000007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br w:type="textWrapping"/>
              <w:t xml:space="preserve">Minner om endringene i strukturen i skoledagen. Skoledagen begynner kl.09 og varer til 11. Det er lagt inn en times pause og beregnet ny økt fra kl.12-14.30. Det kan være lurt med en time fysisk aktivitet i løpet av dagen. Elevene har selv kommet med ønske til hva de kan gjøre.</w:t>
              <w:br w:type="textWrapping"/>
              <w:t xml:space="preserve">Enten Ane, Linn eller Cathrine skal prate med alle elevene hver dag. </w:t>
            </w:r>
            <w:r w:rsidDel="00000000" w:rsidR="00000000" w:rsidRPr="00000000">
              <w:rPr>
                <w:rtl w:val="0"/>
              </w:rPr>
              <w:t xml:space="preserve">På denne måten ser vi at alle er her.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Husk at det bare er å ta kontakt om dere lurer på noe ☺ </w:t>
            </w:r>
          </w:p>
          <w:p w:rsidR="00000000" w:rsidDel="00000000" w:rsidP="00000000" w:rsidRDefault="00000000" w:rsidRPr="00000000" w14:paraId="0000000B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Ønsker dere en fin uke! Håper dere holder dere friske! </w:t>
            </w:r>
          </w:p>
          <w:p w:rsidR="00000000" w:rsidDel="00000000" w:rsidP="00000000" w:rsidRDefault="00000000" w:rsidRPr="00000000" w14:paraId="0000000C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Hilsen Linn og Ane</w:t>
            </w:r>
          </w:p>
          <w:p w:rsidR="00000000" w:rsidDel="00000000" w:rsidP="00000000" w:rsidRDefault="00000000" w:rsidRPr="00000000" w14:paraId="0000000D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Tlf: 92 25 77 15 og 91 61 30 74</w:t>
            </w:r>
          </w:p>
          <w:p w:rsidR="00000000" w:rsidDel="00000000" w:rsidP="00000000" w:rsidRDefault="00000000" w:rsidRPr="00000000" w14:paraId="0000000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Mail: linn.charlotte.therkelsen@kragero.kommune.no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spacing w:after="160" w:line="259" w:lineRule="auto"/>
        <w:jc w:val="center"/>
        <w:rPr>
          <w:rFonts w:ascii="Calibri" w:cs="Calibri" w:eastAsia="Calibri" w:hAnsi="Calibri"/>
          <w:b w:val="1"/>
          <w:color w:val="0000f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line="259" w:lineRule="auto"/>
        <w:jc w:val="center"/>
        <w:rPr>
          <w:rFonts w:ascii="Calibri" w:cs="Calibri" w:eastAsia="Calibri" w:hAnsi="Calibri"/>
          <w:b w:val="1"/>
          <w:color w:val="0000ff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sz w:val="32"/>
          <w:szCs w:val="32"/>
          <w:rtl w:val="0"/>
        </w:rPr>
        <w:t xml:space="preserve">MÅL OG OPPGAVER FOR UKE 16</w:t>
      </w:r>
    </w:p>
    <w:tbl>
      <w:tblPr>
        <w:tblStyle w:val="Table2"/>
        <w:tblW w:w="9030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40"/>
        <w:gridCol w:w="6990"/>
        <w:tblGridChange w:id="0">
          <w:tblGrid>
            <w:gridCol w:w="2040"/>
            <w:gridCol w:w="6990"/>
          </w:tblGrid>
        </w:tblGridChange>
      </w:tblGrid>
      <w:tr>
        <w:trPr>
          <w:trHeight w:val="11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Norsk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</w:rPr>
              <w:drawing>
                <wp:inline distB="114300" distT="114300" distL="114300" distR="114300">
                  <wp:extent cx="571500" cy="381317"/>
                  <wp:effectExtent b="0" l="0" r="0" t="0"/>
                  <wp:docPr id="38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3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Mål: 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Jeg bruker lesefingeren når jeg leser tekster.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Jeg kan gjenfortelle fra boken jeg leser 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ind w:left="72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ind w:left="72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ind w:left="36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Oppgaver: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  <w:rtl w:val="0"/>
              </w:rPr>
              <w:t xml:space="preserve">Sk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riv en tekst til Linn om hva dere har gjort i påsken. Det må være flere linjer. </w:t>
              <w:br w:type="textWrapping"/>
              <w:t xml:space="preserve">Send teksten på e-post </w:t>
            </w:r>
            <w:r w:rsidDel="00000000" w:rsidR="00000000" w:rsidRPr="00000000">
              <w:rPr>
                <w:rFonts w:ascii="Wingdings" w:cs="Wingdings" w:eastAsia="Wingdings" w:hAnsi="Wingding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☺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br w:type="textWrapping"/>
              <w:t xml:space="preserve">Du kan skrive om hva du har gjort, åssen vær det har vært, har du spist noe god mat, hva har du finne på ute?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Les 20 min i en bok hver dag. Du kan låne en bok på lesemester eller velg en bok på salaby om du ikke har en bok hjemme du vil lese.</w:t>
              <w:br w:type="textWrapping"/>
              <w:t xml:space="preserve">Velg deg ut en til to sider som du skal lese for Linn senere i uken (se nederst på ukeplanen).</w:t>
              <w:br w:type="textWrapping"/>
              <w:t xml:space="preserve">Dette gikk veldig bra uken som var.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2990850</wp:posOffset>
                  </wp:positionH>
                  <wp:positionV relativeFrom="paragraph">
                    <wp:posOffset>820420</wp:posOffset>
                  </wp:positionV>
                  <wp:extent cx="730885" cy="481965"/>
                  <wp:effectExtent b="0" l="0" r="0" t="0"/>
                  <wp:wrapNone/>
                  <wp:docPr descr="C:\Users\linnt\AppData\Local\Microsoft\Windows\INetCache\Content.MSO\3E1D999.tmp" id="34" name="image4.jpg"/>
                  <a:graphic>
                    <a:graphicData uri="http://schemas.openxmlformats.org/drawingml/2006/picture">
                      <pic:pic>
                        <pic:nvPicPr>
                          <pic:cNvPr descr="C:\Users\linnt\AppData\Local\Microsoft\Windows\INetCache\Content.MSO\3E1D999.tmp" id="0" name="image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4819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ind w:left="72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Gleder meg til å høre </w:t>
            </w:r>
            <w:r w:rsidDel="00000000" w:rsidR="00000000" w:rsidRPr="00000000">
              <w:rPr>
                <w:rFonts w:ascii="Wingdings" w:cs="Wingdings" w:eastAsia="Wingdings" w:hAnsi="Wingdings"/>
                <w:sz w:val="24"/>
                <w:szCs w:val="24"/>
                <w:rtl w:val="0"/>
              </w:rPr>
              <w:t xml:space="preserve">☺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Matte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</w:rPr>
              <w:drawing>
                <wp:inline distB="114300" distT="114300" distL="114300" distR="114300">
                  <wp:extent cx="609600" cy="419417"/>
                  <wp:effectExtent b="0" l="0" r="0" t="0"/>
                  <wp:docPr id="4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194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Mål: 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Jeg øver på klokken. 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Jeg øver på gangetabellen.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Repeter gangetabell sangene dere har synge med Iren.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Oppgaver: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Multi: 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klasse: Gå inn på multi 3a. Velg nr.6: Ganging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4.klasse: Gå inn på multi 4a. Velg nr. 5: Ganging. Om dere får det til så er det lov å prøve seg på litt deling også.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30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40"/>
        <w:gridCol w:w="6990"/>
        <w:tblGridChange w:id="0">
          <w:tblGrid>
            <w:gridCol w:w="2040"/>
            <w:gridCol w:w="699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Engelsk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01976" cy="490538"/>
                  <wp:effectExtent b="0" l="0" r="0" t="0"/>
                  <wp:docPr id="40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76" cy="4905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3. trinn: 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Stairs textbook 3, page 68, The alphabet. Lytt til ABC song:</w:t>
            </w:r>
            <w:hyperlink r:id="rId12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8"/>
                  <w:szCs w:val="28"/>
                  <w:u w:val="single"/>
                  <w:rtl w:val="0"/>
                </w:rPr>
                <w:t xml:space="preserve">https://www.youtube.com/watch?v=yseWMJS8IHw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Velg en engelsk bok på lesemester, dette blir leseleksen denne uken.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Stairs workbook 3, page 50 and 53. (Vi gjør s. 51 og 52 sammen på nett.)</w:t>
              <w:br w:type="textWrapping"/>
              <w:t xml:space="preserve">Gjør oppgaven delt ut på classroom, og lever.</w:t>
            </w:r>
          </w:p>
          <w:p w:rsidR="00000000" w:rsidDel="00000000" w:rsidP="00000000" w:rsidRDefault="00000000" w:rsidRPr="00000000" w14:paraId="0000002E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Mål for opplæringen: Elevene skal kunne:</w:t>
              <w:br w:type="textWrapping"/>
              <w:t xml:space="preserve">- forstå sammenhengen mellom engelske språklyder og bokstaver og trekke lyder sammen til ord.</w:t>
              <w:br w:type="textWrapping"/>
              <w:t xml:space="preserve">- delta i framføring av engelskspråklige rim, regler, sanger, korte skuespill og fortellinger.</w:t>
              <w:br w:type="textWrapping"/>
              <w:t xml:space="preserve">- si det engelske alfabetet og stave navn og bostedsnavn.</w:t>
              <w:br w:type="textWrapping"/>
            </w:r>
          </w:p>
          <w:p w:rsidR="00000000" w:rsidDel="00000000" w:rsidP="00000000" w:rsidRDefault="00000000" w:rsidRPr="00000000" w14:paraId="0000002F">
            <w:pPr>
              <w:widowControl w:val="0"/>
              <w:spacing w:after="240" w:before="24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4. trinn: 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Stairs textbook 4, page 94, Bad-hair day</w:t>
              <w:br w:type="textWrapping"/>
              <w:t xml:space="preserve">Stairs workbook 4, page 80 (Vi gjør s. 72 og 73 sammen på nett.)</w:t>
              <w:br w:type="textWrapping"/>
              <w:t xml:space="preserve">Gjør oppgave delt ut på classroom, og lever. 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Mål for opplæringen: Elevene skal kunne:</w:t>
              <w:br w:type="textWrapping"/>
              <w:t xml:space="preserve">- identifisere situasjoner der det kan være nyttig eller nødvendig å kunne engelsk.</w:t>
              <w:br w:type="textWrapping"/>
              <w:t xml:space="preserve">- finne likheter mellom ord og uttrykksmåter i engelsk og eget morsmål.</w:t>
              <w:br w:type="textWrapping"/>
              <w:t xml:space="preserve">- forstå  og bruke engelske ord, uttrykk og setningsmønstre knyttet til egne behov og følelser, dagligliv, fritid og interesser</w:t>
            </w:r>
          </w:p>
          <w:p w:rsidR="00000000" w:rsidDel="00000000" w:rsidP="00000000" w:rsidRDefault="00000000" w:rsidRPr="00000000" w14:paraId="00000030">
            <w:pPr>
              <w:widowControl w:val="0"/>
              <w:spacing w:after="240" w:before="240"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Nettressurs: </w:t>
              <w:br w:type="textWrapping"/>
            </w:r>
            <w:hyperlink r:id="rId13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4"/>
                  <w:szCs w:val="24"/>
                  <w:u w:val="single"/>
                  <w:rtl w:val="0"/>
                </w:rPr>
                <w:t xml:space="preserve">www.stairs.no1-4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 </w:t>
              <w:br w:type="textWrapping"/>
            </w:r>
            <w:hyperlink r:id="rId14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4"/>
                  <w:szCs w:val="24"/>
                  <w:u w:val="single"/>
                  <w:rtl w:val="0"/>
                </w:rPr>
                <w:t xml:space="preserve">www.salaby.no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  <w:br w:type="textWrapping"/>
            </w:r>
            <w:hyperlink r:id="rId15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http://www.lesemester.no/</w:t>
              </w:r>
            </w:hyperlink>
            <w:r w:rsidDel="00000000" w:rsidR="00000000" w:rsidRPr="00000000">
              <w:rPr>
                <w:rtl w:val="0"/>
              </w:rPr>
              <w:t xml:space="preserve"> (Logg inn med feide. Velg engelsk)</w:t>
              <w:br w:type="textWrapping"/>
            </w:r>
            <w:hyperlink r:id="rId16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www.skolekassa.no</w:t>
              </w:r>
            </w:hyperlink>
            <w:r w:rsidDel="00000000" w:rsidR="00000000" w:rsidRPr="00000000">
              <w:rPr>
                <w:rtl w:val="0"/>
              </w:rPr>
              <w:t xml:space="preserve"> (ikke behov for å logge inn. Velg engelskfaget)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Daglig: Les gjennom leksene. Bruk 15 min. på en nettressurs.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Naturfag og samfunnsfag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</w:rPr>
              <w:drawing>
                <wp:inline distB="114300" distT="114300" distL="114300" distR="114300">
                  <wp:extent cx="692454" cy="414338"/>
                  <wp:effectExtent b="0" l="0" r="0" t="0"/>
                  <wp:docPr id="42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454" cy="414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Mål: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Jeg vet navnet på de fleste planetene i vårt solsystem.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Jeg vet hva vår galakse heter.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Oppgave: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ind w:left="72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Vårt solsystem: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Gå inn på classroom og les teksten som ligger der om «Se opp på himmelen». </w:t>
              <w:br w:type="textWrapping"/>
              <w:t xml:space="preserve">Les teksten 3 ganger og fortell en voksen om hva du har lest.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Lag en tegning med vårt solsystem. Ta med solen og planetene som er i vårt solsystem (Merkur, Venus, Jorda, Mars, Jupiter, Saturn, Uranus, Neptun).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ind w:left="720"/>
              <w:rPr>
                <w:rFonts w:ascii="Calibri" w:cs="Calibri" w:eastAsia="Calibri" w:hAnsi="Calibri"/>
                <w:color w:val="4f81bd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Buk farger og ta deg god tid. Linn vil gjerne se den når vi skal møtes på onsdag eller torsdag.</w:t>
              <w:br w:type="textWrapping"/>
              <w:t xml:space="preserve">Skriv navnet på planetene ved siden av planetene.</w:t>
              <w:br w:type="textWrapping"/>
              <w:t xml:space="preserve">På classroom ligger det bilde av vårt solsystem som kan være til god hjelp.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ind w:left="72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Ukas eksperiment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widowControl w:val="0"/>
              <w:spacing w:after="240" w:before="240" w:line="24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Bakepulverbåt: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3708400</wp:posOffset>
                  </wp:positionH>
                  <wp:positionV relativeFrom="paragraph">
                    <wp:posOffset>3536315</wp:posOffset>
                  </wp:positionV>
                  <wp:extent cx="514350" cy="720090"/>
                  <wp:effectExtent b="0" l="0" r="0" t="0"/>
                  <wp:wrapNone/>
                  <wp:docPr descr="C:\Users\linnt\AppData\Local\Microsoft\Windows\INetCache\Content.MSO\4D77C4DA.tmp" id="48" name="image6.jpg"/>
                  <a:graphic>
                    <a:graphicData uri="http://schemas.openxmlformats.org/drawingml/2006/picture">
                      <pic:pic>
                        <pic:nvPicPr>
                          <pic:cNvPr descr="C:\Users\linnt\AppData\Local\Microsoft\Windows\INetCache\Content.MSO\4D77C4DA.tmp" id="0" name="image6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720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E">
            <w:pPr>
              <w:widowControl w:val="0"/>
              <w:spacing w:after="240" w:before="240"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4079554" cy="2927388"/>
                  <wp:effectExtent b="0" l="0" r="0" t="0"/>
                  <wp:docPr descr="Illustrasjon av hva du trenger og hvordan du skal gjennomføre eksperimentet" id="43" name="image14.png"/>
                  <a:graphic>
                    <a:graphicData uri="http://schemas.openxmlformats.org/drawingml/2006/picture">
                      <pic:pic>
                        <pic:nvPicPr>
                          <pic:cNvPr descr="Illustrasjon av hva du trenger og hvordan du skal gjennomføre eksperimentet" id="0" name="image1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554" cy="29273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hd w:fill="ffffff" w:val="clear"/>
              <w:spacing w:line="240" w:lineRule="auto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Du trenger:</w:t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13"/>
              </w:numPr>
              <w:shd w:fill="ffffff" w:val="clear"/>
              <w:spacing w:after="0" w:before="120" w:line="240" w:lineRule="auto"/>
              <w:ind w:left="720" w:hanging="360"/>
              <w:rPr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rtl w:val="0"/>
              </w:rPr>
              <w:t xml:space="preserve">en tom 1 ½ liters brusflaske med kork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13"/>
              </w:numPr>
              <w:shd w:fill="ffffff" w:val="clear"/>
              <w:spacing w:after="0" w:before="120" w:line="240" w:lineRule="auto"/>
              <w:ind w:left="720" w:hanging="360"/>
              <w:rPr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rtl w:val="0"/>
              </w:rPr>
              <w:t xml:space="preserve">en nål eller en tegnestift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13"/>
              </w:numPr>
              <w:shd w:fill="ffffff" w:val="clear"/>
              <w:spacing w:after="0" w:before="120" w:line="240" w:lineRule="auto"/>
              <w:ind w:left="720" w:hanging="360"/>
              <w:rPr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rtl w:val="0"/>
              </w:rPr>
              <w:t xml:space="preserve">to strikk</w:t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13"/>
              </w:numPr>
              <w:shd w:fill="ffffff" w:val="clear"/>
              <w:spacing w:after="0" w:before="120" w:line="240" w:lineRule="auto"/>
              <w:ind w:left="720" w:hanging="360"/>
              <w:rPr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rtl w:val="0"/>
              </w:rPr>
              <w:t xml:space="preserve">en teskje</w:t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13"/>
              </w:numPr>
              <w:shd w:fill="ffffff" w:val="clear"/>
              <w:spacing w:after="0" w:before="120" w:line="240" w:lineRule="auto"/>
              <w:ind w:left="720" w:hanging="360"/>
              <w:rPr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rtl w:val="0"/>
              </w:rPr>
              <w:t xml:space="preserve">10 ts bakepulver</w:t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13"/>
              </w:numPr>
              <w:shd w:fill="ffffff" w:val="clear"/>
              <w:spacing w:after="0" w:before="120" w:line="240" w:lineRule="auto"/>
              <w:ind w:left="720" w:hanging="360"/>
              <w:rPr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rtl w:val="0"/>
              </w:rPr>
              <w:t xml:space="preserve">1 dl eddik</w:t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13"/>
              </w:numPr>
              <w:shd w:fill="ffffff" w:val="clear"/>
              <w:spacing w:after="0" w:before="120" w:line="240" w:lineRule="auto"/>
              <w:ind w:left="720" w:hanging="360"/>
              <w:rPr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rtl w:val="0"/>
              </w:rPr>
              <w:t xml:space="preserve">3 dl vann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13"/>
              </w:numPr>
              <w:shd w:fill="ffffff" w:val="clear"/>
              <w:spacing w:after="0" w:before="120" w:line="240" w:lineRule="auto"/>
              <w:ind w:left="720" w:hanging="360"/>
              <w:rPr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rtl w:val="0"/>
              </w:rPr>
              <w:t xml:space="preserve">en kopp</w:t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13"/>
              </w:numPr>
              <w:shd w:fill="ffffff" w:val="clear"/>
              <w:spacing w:after="0" w:before="120" w:line="240" w:lineRule="auto"/>
              <w:ind w:left="720" w:hanging="360"/>
              <w:rPr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rtl w:val="0"/>
              </w:rPr>
              <w:t xml:space="preserve">et papirark</w:t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13"/>
              </w:numPr>
              <w:shd w:fill="ffffff" w:val="clear"/>
              <w:spacing w:after="280" w:before="120" w:line="240" w:lineRule="auto"/>
              <w:ind w:left="720" w:hanging="360"/>
              <w:rPr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rtl w:val="0"/>
              </w:rPr>
              <w:t xml:space="preserve">et badekar eller stort kar med vann</w:t>
            </w:r>
          </w:p>
          <w:p w:rsidR="00000000" w:rsidDel="00000000" w:rsidP="00000000" w:rsidRDefault="00000000" w:rsidRPr="00000000" w14:paraId="0000004A">
            <w:pPr>
              <w:shd w:fill="ffffff" w:val="clear"/>
              <w:spacing w:before="720" w:line="240" w:lineRule="auto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Sånn gjør du:</w:t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14"/>
              </w:numPr>
              <w:shd w:fill="ffffff" w:val="clear"/>
              <w:spacing w:after="0" w:before="280" w:line="240" w:lineRule="auto"/>
              <w:ind w:left="720" w:hanging="360"/>
              <w:rPr>
                <w:color w:val="222222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Sett to strikk rundt flaska som vist på tegningen: et strikk langt ned mot bunnen, den andre omtrent midt på flaska.</w:t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14"/>
              </w:numPr>
              <w:shd w:fill="ffffff" w:val="clear"/>
              <w:spacing w:after="0" w:before="0" w:line="240" w:lineRule="auto"/>
              <w:ind w:left="720" w:hanging="360"/>
              <w:rPr>
                <w:color w:val="222222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Fest en teskje under de to strikkene.</w:t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14"/>
              </w:numPr>
              <w:shd w:fill="ffffff" w:val="clear"/>
              <w:spacing w:after="0" w:before="0" w:line="240" w:lineRule="auto"/>
              <w:ind w:left="720" w:hanging="360"/>
              <w:rPr>
                <w:color w:val="222222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Legg flaska i vannet og merk deg hvilken del av flaska som ligg under vann.</w:t>
            </w:r>
          </w:p>
          <w:p w:rsidR="00000000" w:rsidDel="00000000" w:rsidP="00000000" w:rsidRDefault="00000000" w:rsidRPr="00000000" w14:paraId="0000004E">
            <w:pPr>
              <w:numPr>
                <w:ilvl w:val="0"/>
                <w:numId w:val="14"/>
              </w:numPr>
              <w:shd w:fill="ffffff" w:val="clear"/>
              <w:spacing w:after="0" w:before="0" w:line="240" w:lineRule="auto"/>
              <w:ind w:left="720" w:hanging="360"/>
              <w:rPr>
                <w:color w:val="222222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Løft opp flaska. Bruk en stoppenål og lag et lite hull i den delen av flaskebunnen som lå under vann.</w:t>
            </w:r>
          </w:p>
          <w:p w:rsidR="00000000" w:rsidDel="00000000" w:rsidP="00000000" w:rsidRDefault="00000000" w:rsidRPr="00000000" w14:paraId="0000004F">
            <w:pPr>
              <w:numPr>
                <w:ilvl w:val="0"/>
                <w:numId w:val="14"/>
              </w:numPr>
              <w:shd w:fill="ffffff" w:val="clear"/>
              <w:spacing w:after="0" w:before="0" w:line="240" w:lineRule="auto"/>
              <w:ind w:left="720" w:hanging="360"/>
              <w:rPr>
                <w:color w:val="222222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Lag et kremmerhus av papir. Dette skal du senere bruke som trakt for å få bakepulveret inn i flaska.</w:t>
            </w:r>
          </w:p>
          <w:p w:rsidR="00000000" w:rsidDel="00000000" w:rsidP="00000000" w:rsidRDefault="00000000" w:rsidRPr="00000000" w14:paraId="00000050">
            <w:pPr>
              <w:numPr>
                <w:ilvl w:val="0"/>
                <w:numId w:val="14"/>
              </w:numPr>
              <w:shd w:fill="ffffff" w:val="clear"/>
              <w:spacing w:after="0" w:before="0" w:line="240" w:lineRule="auto"/>
              <w:ind w:left="720" w:hanging="360"/>
              <w:rPr>
                <w:color w:val="222222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Mål opp 10 teskjeer bakepulver i en kopp.</w:t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14"/>
              </w:numPr>
              <w:shd w:fill="ffffff" w:val="clear"/>
              <w:spacing w:after="0" w:before="0" w:line="240" w:lineRule="auto"/>
              <w:ind w:left="720" w:hanging="360"/>
              <w:rPr>
                <w:color w:val="222222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Løft opp flaska og hold en finger foran det vesle hullet du har laga i flaskebunnen.</w:t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14"/>
              </w:numPr>
              <w:shd w:fill="ffffff" w:val="clear"/>
              <w:spacing w:after="0" w:before="0" w:line="240" w:lineRule="auto"/>
              <w:ind w:left="720" w:hanging="360"/>
              <w:rPr>
                <w:color w:val="222222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Ha 3 dl vann og 1 dl eddik oppi flaska.</w:t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14"/>
              </w:numPr>
              <w:shd w:fill="ffffff" w:val="clear"/>
              <w:spacing w:after="280" w:before="0" w:line="240" w:lineRule="auto"/>
              <w:ind w:left="720" w:hanging="360"/>
              <w:rPr>
                <w:color w:val="222222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Skru av korken og sett kremmerhuset i flasketuten.</w:t>
            </w:r>
          </w:p>
          <w:p w:rsidR="00000000" w:rsidDel="00000000" w:rsidP="00000000" w:rsidRDefault="00000000" w:rsidRPr="00000000" w14:paraId="00000054">
            <w:pPr>
              <w:shd w:fill="ffffff" w:val="clear"/>
              <w:spacing w:after="280" w:before="280" w:line="240" w:lineRule="auto"/>
              <w:ind w:left="360"/>
              <w:rPr>
                <w:color w:val="222222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10.Hell i full fart bakepulveret i flaska.</w:t>
            </w:r>
          </w:p>
          <w:p w:rsidR="00000000" w:rsidDel="00000000" w:rsidP="00000000" w:rsidRDefault="00000000" w:rsidRPr="00000000" w14:paraId="00000055">
            <w:pPr>
              <w:shd w:fill="ffffff" w:val="clear"/>
              <w:spacing w:after="280" w:before="280" w:line="240" w:lineRule="auto"/>
              <w:ind w:left="360"/>
              <w:rPr>
                <w:color w:val="222222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11.Ta vekk trakta, skru på korken og rist godt.</w:t>
            </w:r>
          </w:p>
          <w:p w:rsidR="00000000" w:rsidDel="00000000" w:rsidP="00000000" w:rsidRDefault="00000000" w:rsidRPr="00000000" w14:paraId="00000056">
            <w:pPr>
              <w:shd w:fill="ffffff" w:val="clear"/>
              <w:spacing w:after="280" w:before="280" w:line="240" w:lineRule="auto"/>
              <w:ind w:left="360"/>
              <w:rPr>
                <w:color w:val="222222"/>
              </w:rPr>
            </w:pPr>
            <w:r w:rsidDel="00000000" w:rsidR="00000000" w:rsidRPr="00000000">
              <w:rPr>
                <w:color w:val="222222"/>
                <w:rtl w:val="0"/>
              </w:rPr>
              <w:t xml:space="preserve">12.Legg flaska tilbake i vannet og ta fingeren bort fra hullet.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164465</wp:posOffset>
                  </wp:positionV>
                  <wp:extent cx="664487" cy="668199"/>
                  <wp:effectExtent b="0" l="0" r="0" t="0"/>
                  <wp:wrapNone/>
                  <wp:docPr descr="C:\Users\linnt\AppData\Local\Microsoft\Windows\INetCache\Content.MSO\8BBCD817.tmp" id="36" name="image5.jpg"/>
                  <a:graphic>
                    <a:graphicData uri="http://schemas.openxmlformats.org/drawingml/2006/picture">
                      <pic:pic>
                        <pic:nvPicPr>
                          <pic:cNvPr descr="C:\Users\linnt\AppData\Local\Microsoft\Windows\INetCache\Content.MSO\8BBCD817.tmp" id="0" name="image5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87" cy="6681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7">
            <w:pPr>
              <w:widowControl w:val="0"/>
              <w:spacing w:after="240" w:before="240"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Hva skjer?? </w:t>
            </w:r>
          </w:p>
          <w:p w:rsidR="00000000" w:rsidDel="00000000" w:rsidP="00000000" w:rsidRDefault="00000000" w:rsidRPr="00000000" w14:paraId="00000058">
            <w:pPr>
              <w:widowControl w:val="0"/>
              <w:spacing w:after="240" w:before="240"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after="240" w:before="240" w:line="24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Svaret finner du også om du søker på «nysgjerrigper eksperimenter bakepulverbåt» på google. Lykke til </w:t>
            </w:r>
            <w:r w:rsidDel="00000000" w:rsidR="00000000" w:rsidRPr="00000000">
              <w:rPr>
                <w:rFonts w:ascii="Wingdings" w:cs="Wingdings" w:eastAsia="Wingdings" w:hAnsi="Wingdings"/>
                <w:i w:val="1"/>
                <w:sz w:val="24"/>
                <w:szCs w:val="24"/>
                <w:rtl w:val="0"/>
              </w:rPr>
              <w:t xml:space="preserve">☺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after="240" w:before="240" w:line="240" w:lineRule="auto"/>
              <w:rPr>
                <w:rFonts w:ascii="Calibri" w:cs="Calibri" w:eastAsia="Calibri" w:hAnsi="Calibri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Dette må gjøres sammen med en voksen.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26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Krle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</w:rPr>
              <w:drawing>
                <wp:inline distB="114300" distT="114300" distL="114300" distR="114300">
                  <wp:extent cx="506813" cy="520510"/>
                  <wp:effectExtent b="0" l="0" r="0" t="0"/>
                  <wp:docPr id="4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13" cy="5205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widowControl w:val="0"/>
              <w:spacing w:after="240" w:before="240"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Vi lærer om Jødedommen.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Les s. 124 og 125,i Vi i verden 4. </w:t>
              <w:br w:type="textWrapping"/>
              <w:t xml:space="preserve">Bruk KRLE-skriveboken. Lag overskrift: Jødedommen (gjerne fin).</w:t>
              <w:br w:type="textWrapping"/>
              <w:t xml:space="preserve">Skriv: Oppgave 1. Hva er Toraen? </w:t>
              <w:br w:type="textWrapping"/>
              <w:t xml:space="preserve">Svar: (Her svarer du på oppgaven.)</w:t>
              <w:br w:type="textWrapping"/>
              <w:t xml:space="preserve">1. </w:t>
            </w:r>
            <w:hyperlink r:id="rId22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4"/>
                  <w:szCs w:val="24"/>
                  <w:u w:val="single"/>
                  <w:rtl w:val="0"/>
                </w:rPr>
                <w:t xml:space="preserve">www.salaby.no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(Byparken)</w:t>
              <w:br w:type="textWrapping"/>
              <w:t xml:space="preserve">2.</w:t>
            </w:r>
            <w:hyperlink r:id="rId23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https://viiverden1-4.cappelendamm.no/lt/seksjon.html?tid=2261770&amp;sek=2253755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after="240" w:before="240"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Sett av 2 x 20 min i uka til dette. </w:t>
            </w:r>
          </w:p>
          <w:p w:rsidR="00000000" w:rsidDel="00000000" w:rsidP="00000000" w:rsidRDefault="00000000" w:rsidRPr="00000000" w14:paraId="00000060">
            <w:pPr>
              <w:widowControl w:val="0"/>
              <w:spacing w:after="240" w:before="24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Mål for opplæringen: Elevene skal kunne:</w:t>
              <w:br w:type="textWrapping"/>
              <w:t xml:space="preserve">- fortelle om liv og virke til Moses, åpenbaringen av Toraen og innholdet i sentrale deler av Toraen.</w:t>
              <w:br w:type="textWrapping"/>
              <w:t xml:space="preserve">- samtale om jødedommen om hvordan religiøs praksis kommer til uttrykk gjennom leveregler, bønn, Tora-lesning, matregler og høytider.</w:t>
              <w:br w:type="textWrapping"/>
              <w:t xml:space="preserve">- gjenkjenne kunst og gjøre bruk av estetiske uttrykk knyttet til jødedommen.</w:t>
            </w:r>
          </w:p>
        </w:tc>
      </w:tr>
      <w:tr>
        <w:trPr>
          <w:trHeight w:val="1826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1950.0" w:type="dxa"/>
              <w:jc w:val="left"/>
              <w:tblLayout w:type="fixed"/>
              <w:tblLook w:val="0400"/>
            </w:tblPr>
            <w:tblGrid>
              <w:gridCol w:w="1950"/>
              <w:tblGridChange w:id="0">
                <w:tblGrid>
                  <w:gridCol w:w="1950"/>
                </w:tblGrid>
              </w:tblGridChange>
            </w:tblGrid>
            <w:tr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62">
                  <w:pPr>
                    <w:spacing w:line="240" w:lineRule="auto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color w:val="000000"/>
                      <w:rtl w:val="0"/>
                    </w:rPr>
                    <w:t xml:space="preserve">Musikk </w:t>
                  </w:r>
                  <w:r w:rsidDel="00000000" w:rsidR="00000000" w:rsidRPr="00000000">
                    <w:rPr>
                      <w:rFonts w:ascii="Calibri" w:cs="Calibri" w:eastAsia="Calibri" w:hAnsi="Calibri"/>
                      <w:color w:val="000000"/>
                    </w:rPr>
                    <w:drawing>
                      <wp:inline distB="0" distT="0" distL="0" distR="0">
                        <wp:extent cx="657225" cy="285750"/>
                        <wp:effectExtent b="0" l="0" r="0" t="0"/>
                        <wp:docPr descr="https://lh3.googleusercontent.com/aP6WbsJ3x1lHdkpVcViTy_78M--uX9YepIvYGn0424w5S5NT9sAD57XxeGen94qCvHVUSU3BYfM_7vA2SxNrZVmjjc31NknY28wH6BRC9bxWmL9JfdxcEC1--jvkww" id="44" name="image15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https://lh3.googleusercontent.com/aP6WbsJ3x1lHdkpVcViTy_78M--uX9YepIvYGn0424w5S5NT9sAD57XxeGen94qCvHVUSU3BYfM_7vA2SxNrZVmjjc31NknY28wH6BRC9bxWmL9JfdxcEC1--jvkww" id="0" name="image15.png"/>
                                <pic:cNvPicPr preferRelativeResize="0"/>
                              </pic:nvPicPr>
                              <pic:blipFill>
                                <a:blip r:embed="rId2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28575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Fra Cathrine: 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MÅL: 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Jeg klarer å spille den mørkeste tonen på fløyta ved å dekke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  <w:rtl w:val="0"/>
              </w:rPr>
              <w:t xml:space="preserve">alle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hullene med “fingerputene”, og bruke veldig forsiktig pust.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OPPGAVE: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Gå inn på  Classroom- musikk 3.-4.trinn og åpne power-pointen som heter “Musikk uke 16”. 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Jobb dere gjennom sidene og trykk på linkene som ligger der. De fleste vil kjenne igjen noe av dette fra uken før påske. 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SKOLEKOR: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Gå på </w:t>
            </w:r>
            <w:hyperlink r:id="rId25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1155cc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www.korarti.no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. Logg inn med Feide-bruker. Disse sangene er dere kjent med fra skolekoret: Anti-janteloven, stopp ikke mobb, venner, giraffen laffen, Hjalmar,  tenke sjæl. 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TIPS: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Dersom dere søker på “potpurri”, kommer det opp mange fine medleyer, satt sammen av flere sanger. Ellers er det bare å søke opp nye sanger, og kose seg!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26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Fysisk aktivitet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720" w:right="0" w:hanging="360"/>
              <w:jc w:val="left"/>
              <w:rPr/>
            </w:pPr>
            <w:hyperlink r:id="rId26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http://www.aktivogglad.no/</w:t>
              </w:r>
            </w:hyperlink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(brukernavn og passord er «aktiv») </w:t>
              <w:br w:type="textWrapping"/>
              <w:t xml:space="preserve">Her skal du ta med familien på en liten «familiedans». Den er veldig morsom og det er noe som alle kan være med på. Både foreldre og søsken.</w:t>
              <w:br w:type="textWrapping"/>
              <w:t xml:space="preserve">Gå på «Familietrening» og velg «Familiedans med Siri» og så «Familiedans».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Velg to dager denne uken dere skal gjøre dansen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  <w:br w:type="textWrapping"/>
              <w:t xml:space="preserve">Om dere ønsker kan dere gjøre flere. Ha det gøy!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1486535</wp:posOffset>
                  </wp:positionV>
                  <wp:extent cx="1840758" cy="1174115"/>
                  <wp:effectExtent b="0" l="0" r="0" t="0"/>
                  <wp:wrapNone/>
                  <wp:docPr descr="Bilderesultater for dans barn" id="39" name="image2.jpg"/>
                  <a:graphic>
                    <a:graphicData uri="http://schemas.openxmlformats.org/drawingml/2006/picture">
                      <pic:pic>
                        <pic:nvPicPr>
                          <pic:cNvPr descr="Bilderesultater for dans barn" id="0" name="image2.jpg"/>
                          <pic:cNvPicPr preferRelativeResize="0"/>
                        </pic:nvPicPr>
                        <pic:blipFill>
                          <a:blip r:embed="rId27"/>
                          <a:srcRect b="15408" l="0" r="6119" t="4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758" cy="11741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1">
            <w:pPr>
              <w:widowControl w:val="0"/>
              <w:spacing w:after="240" w:before="24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Kanskje du vil prøve </w:t>
              <w:br w:type="textWrapping"/>
              <w:t xml:space="preserve">«Gladdans» også? </w:t>
              <w:br w:type="textWrapping"/>
              <w:t xml:space="preserve">Det kan du gjøre</w:t>
              <w:br w:type="textWrapping"/>
              <w:t xml:space="preserve"> på egenhånd.</w:t>
            </w:r>
          </w:p>
          <w:p w:rsidR="00000000" w:rsidDel="00000000" w:rsidP="00000000" w:rsidRDefault="00000000" w:rsidRPr="00000000" w14:paraId="00000072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Ønsker at dere har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 time med uteaktivitet hver dag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i dette flotte været. Elevene kom selv med noen forslag på torsdag: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Sykle eller andre kjøretøy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Gå tur sammen med noen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Gå tur med hunden.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Hoppe på trampolinen.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Sisten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 å gå tur med hodelykt eller lommelykt på kvelden.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72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spacing w:after="160" w:line="259" w:lineRule="auto"/>
        <w:jc w:val="center"/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160" w:line="259" w:lineRule="auto"/>
        <w:jc w:val="center"/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160" w:line="259" w:lineRule="auto"/>
        <w:jc w:val="center"/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0"/>
        </w:rPr>
        <w:t xml:space="preserve">Fordeling av oppgaver i uke 16 </w:t>
      </w:r>
      <w:r w:rsidDel="00000000" w:rsidR="00000000" w:rsidRPr="00000000">
        <w:rPr>
          <w:rFonts w:ascii="Wingdings" w:cs="Wingdings" w:eastAsia="Wingdings" w:hAnsi="Wingdings"/>
          <w:b w:val="1"/>
          <w:sz w:val="32"/>
          <w:szCs w:val="32"/>
          <w:u w:val="single"/>
          <w:rtl w:val="0"/>
        </w:rPr>
        <w:t xml:space="preserve">☺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0"/>
        </w:rPr>
        <w:t xml:space="preserve"> Lykke til!</w:t>
      </w:r>
    </w:p>
    <w:tbl>
      <w:tblPr>
        <w:tblStyle w:val="Table5"/>
        <w:tblW w:w="901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03"/>
        <w:gridCol w:w="1804"/>
        <w:gridCol w:w="1804"/>
        <w:gridCol w:w="1804"/>
        <w:gridCol w:w="1804"/>
        <w:tblGridChange w:id="0">
          <w:tblGrid>
            <w:gridCol w:w="1803"/>
            <w:gridCol w:w="1804"/>
            <w:gridCol w:w="1804"/>
            <w:gridCol w:w="1804"/>
            <w:gridCol w:w="1804"/>
          </w:tblGrid>
        </w:tblGridChange>
      </w:tblGrid>
      <w:tr>
        <w:tc>
          <w:tcPr/>
          <w:p w:rsidR="00000000" w:rsidDel="00000000" w:rsidP="00000000" w:rsidRDefault="00000000" w:rsidRPr="00000000" w14:paraId="0000007F">
            <w:pPr>
              <w:spacing w:after="160" w:line="259" w:lineRule="auto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Mandag</w:t>
            </w:r>
          </w:p>
        </w:tc>
        <w:tc>
          <w:tcPr/>
          <w:p w:rsidR="00000000" w:rsidDel="00000000" w:rsidP="00000000" w:rsidRDefault="00000000" w:rsidRPr="00000000" w14:paraId="00000080">
            <w:pPr>
              <w:spacing w:after="160" w:line="259" w:lineRule="auto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Tirsdag</w:t>
            </w:r>
          </w:p>
        </w:tc>
        <w:tc>
          <w:tcPr/>
          <w:p w:rsidR="00000000" w:rsidDel="00000000" w:rsidP="00000000" w:rsidRDefault="00000000" w:rsidRPr="00000000" w14:paraId="00000081">
            <w:pPr>
              <w:spacing w:after="160" w:line="259" w:lineRule="auto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Onsdag</w:t>
            </w:r>
          </w:p>
        </w:tc>
        <w:tc>
          <w:tcPr/>
          <w:p w:rsidR="00000000" w:rsidDel="00000000" w:rsidP="00000000" w:rsidRDefault="00000000" w:rsidRPr="00000000" w14:paraId="00000082">
            <w:pPr>
              <w:spacing w:after="160" w:line="259" w:lineRule="auto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Torsdag</w:t>
            </w:r>
          </w:p>
        </w:tc>
        <w:tc>
          <w:tcPr/>
          <w:p w:rsidR="00000000" w:rsidDel="00000000" w:rsidP="00000000" w:rsidRDefault="00000000" w:rsidRPr="00000000" w14:paraId="00000083">
            <w:pPr>
              <w:spacing w:after="160" w:line="259" w:lineRule="auto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Fredag</w:t>
            </w:r>
          </w:p>
        </w:tc>
      </w:tr>
      <w:tr>
        <w:tc>
          <w:tcPr/>
          <w:p w:rsidR="00000000" w:rsidDel="00000000" w:rsidP="00000000" w:rsidRDefault="00000000" w:rsidRPr="00000000" w14:paraId="00000084">
            <w:pPr>
              <w:spacing w:after="160" w:line="259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      2.</w:t>
            </w:r>
          </w:p>
          <w:p w:rsidR="00000000" w:rsidDel="00000000" w:rsidP="00000000" w:rsidRDefault="00000000" w:rsidRPr="00000000" w14:paraId="00000085">
            <w:pPr>
              <w:spacing w:after="160" w:line="259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      P</w:t>
              <w:br w:type="textWrapping"/>
              <w:t xml:space="preserve">       Å</w:t>
              <w:br w:type="textWrapping"/>
              <w:t xml:space="preserve">       S</w:t>
              <w:br w:type="textWrapping"/>
              <w:t xml:space="preserve">       K</w:t>
              <w:br w:type="textWrapping"/>
              <w:t xml:space="preserve">       E</w:t>
              <w:br w:type="textWrapping"/>
              <w:t xml:space="preserve">       D</w:t>
              <w:br w:type="textWrapping"/>
              <w:t xml:space="preserve">       A</w:t>
              <w:br w:type="textWrapping"/>
              <w:t xml:space="preserve">       G</w:t>
            </w:r>
          </w:p>
          <w:p w:rsidR="00000000" w:rsidDel="00000000" w:rsidP="00000000" w:rsidRDefault="00000000" w:rsidRPr="00000000" w14:paraId="00000086">
            <w:pPr>
              <w:spacing w:after="160" w:line="259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654050" cy="654050"/>
                  <wp:effectExtent b="0" l="0" r="0" t="0"/>
                  <wp:docPr descr="C:\Users\linnt\AppData\Local\Microsoft\Windows\INetCache\Content.MSO\D2551870.tmp" id="46" name="image9.jpg"/>
                  <a:graphic>
                    <a:graphicData uri="http://schemas.openxmlformats.org/drawingml/2006/picture">
                      <pic:pic>
                        <pic:nvPicPr>
                          <pic:cNvPr descr="C:\Users\linnt\AppData\Local\Microsoft\Windows\INetCache\Content.MSO\D2551870.tmp" id="0" name="image9.jp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50" cy="654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spacing w:after="160" w:line="259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Matte:</w:t>
            </w:r>
          </w:p>
          <w:p w:rsidR="00000000" w:rsidDel="00000000" w:rsidP="00000000" w:rsidRDefault="00000000" w:rsidRPr="00000000" w14:paraId="00000088">
            <w:pPr>
              <w:spacing w:after="160"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Muliti og matte i 30- 45 min</w:t>
            </w:r>
          </w:p>
          <w:p w:rsidR="00000000" w:rsidDel="00000000" w:rsidP="00000000" w:rsidRDefault="00000000" w:rsidRPr="00000000" w14:paraId="00000089">
            <w:pPr>
              <w:spacing w:after="160" w:line="259" w:lineRule="auto"/>
              <w:rPr>
                <w:rFonts w:ascii="Calibri" w:cs="Calibri" w:eastAsia="Calibri" w:hAnsi="Calibri"/>
                <w:i w:val="1"/>
                <w:color w:val="5f497a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5f497a"/>
                <w:sz w:val="24"/>
                <w:szCs w:val="24"/>
                <w:rtl w:val="0"/>
              </w:rPr>
              <w:t xml:space="preserve">Husk: Fysisk aktivitet.</w:t>
            </w:r>
          </w:p>
          <w:p w:rsidR="00000000" w:rsidDel="00000000" w:rsidP="00000000" w:rsidRDefault="00000000" w:rsidRPr="00000000" w14:paraId="0000008A">
            <w:pPr>
              <w:spacing w:after="160"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KRLE: 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Les s. 124 og 125</w:t>
            </w:r>
          </w:p>
          <w:p w:rsidR="00000000" w:rsidDel="00000000" w:rsidP="00000000" w:rsidRDefault="00000000" w:rsidRPr="00000000" w14:paraId="0000008B">
            <w:pPr>
              <w:spacing w:after="160"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Engelsk: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Les gjennom leksen.</w:t>
            </w:r>
          </w:p>
          <w:p w:rsidR="00000000" w:rsidDel="00000000" w:rsidP="00000000" w:rsidRDefault="00000000" w:rsidRPr="00000000" w14:paraId="0000008C">
            <w:pPr>
              <w:spacing w:after="160"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Naturfag: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  <w:br w:type="textWrapping"/>
              <w:t xml:space="preserve">Gå inn på classroom og les teksten om solsystemet før du gjør oppgave.</w:t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after="160"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Norsk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8E">
            <w:pPr>
              <w:spacing w:after="160" w:line="259" w:lineRule="auto"/>
              <w:rPr>
                <w:rFonts w:ascii="Calibri" w:cs="Calibri" w:eastAsia="Calibri" w:hAnsi="Calibri"/>
                <w:b w:val="1"/>
                <w:color w:val="548dd4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Les i 20 min i en bok du har valgt og send epost til Linn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548dd4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F">
            <w:pPr>
              <w:spacing w:after="160"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548dd4"/>
                <w:sz w:val="24"/>
                <w:szCs w:val="24"/>
                <w:rtl w:val="0"/>
              </w:rPr>
              <w:t xml:space="preserve">Familiedans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after="160"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Engelsk: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Les gjennom leksen og svar på oppgavene.</w:t>
            </w:r>
          </w:p>
          <w:p w:rsidR="00000000" w:rsidDel="00000000" w:rsidP="00000000" w:rsidRDefault="00000000" w:rsidRPr="00000000" w14:paraId="00000091">
            <w:pPr>
              <w:spacing w:after="160" w:line="259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Musikk: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Oppgaven ligger på classroom musikk 3.-4.trinn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after="160" w:line="259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Matte:</w:t>
            </w:r>
          </w:p>
          <w:p w:rsidR="00000000" w:rsidDel="00000000" w:rsidP="00000000" w:rsidRDefault="00000000" w:rsidRPr="00000000" w14:paraId="00000093">
            <w:pPr>
              <w:spacing w:after="160"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Muliti og matte i 30- 45 min</w:t>
            </w:r>
          </w:p>
          <w:p w:rsidR="00000000" w:rsidDel="00000000" w:rsidP="00000000" w:rsidRDefault="00000000" w:rsidRPr="00000000" w14:paraId="00000094">
            <w:pPr>
              <w:spacing w:after="160"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5f497a"/>
                <w:sz w:val="24"/>
                <w:szCs w:val="24"/>
                <w:rtl w:val="0"/>
              </w:rPr>
              <w:t xml:space="preserve"> Husk: Fysisk aktivitet.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after="160"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Norsk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96">
            <w:pPr>
              <w:spacing w:after="160"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Les i 20 min i en bok du har valgt.</w:t>
            </w:r>
          </w:p>
          <w:p w:rsidR="00000000" w:rsidDel="00000000" w:rsidP="00000000" w:rsidRDefault="00000000" w:rsidRPr="00000000" w14:paraId="00000097">
            <w:pPr>
              <w:spacing w:after="160"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KRLE: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Les s. 124 og 125, og svar på oppgaven. </w:t>
            </w:r>
          </w:p>
          <w:p w:rsidR="00000000" w:rsidDel="00000000" w:rsidP="00000000" w:rsidRDefault="00000000" w:rsidRPr="00000000" w14:paraId="00000098">
            <w:pPr>
              <w:spacing w:after="160"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Engelsk: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Svar på innleveringsoppgaven og lever.</w:t>
            </w:r>
          </w:p>
          <w:p w:rsidR="00000000" w:rsidDel="00000000" w:rsidP="00000000" w:rsidRDefault="00000000" w:rsidRPr="00000000" w14:paraId="00000099">
            <w:pPr>
              <w:spacing w:after="160" w:line="259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spacing w:after="160"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Gå gjennom arbeidsplanen for å se om du har fått gjort det som står.</w:t>
            </w:r>
          </w:p>
          <w:p w:rsidR="00000000" w:rsidDel="00000000" w:rsidP="00000000" w:rsidRDefault="00000000" w:rsidRPr="00000000" w14:paraId="0000009B">
            <w:pPr>
              <w:spacing w:after="160"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after="160" w:line="259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spacing w:after="160" w:line="259" w:lineRule="auto"/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160" w:line="259" w:lineRule="auto"/>
        <w:jc w:val="center"/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160" w:line="259" w:lineRule="auto"/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160" w:line="259" w:lineRule="auto"/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160" w:line="259" w:lineRule="auto"/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160" w:line="259" w:lineRule="auto"/>
        <w:jc w:val="center"/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0"/>
        </w:rPr>
        <w:t xml:space="preserve">Møter med lærerne uke 16.</w:t>
      </w:r>
    </w:p>
    <w:tbl>
      <w:tblPr>
        <w:tblStyle w:val="Table6"/>
        <w:tblW w:w="9029.0" w:type="dxa"/>
        <w:jc w:val="left"/>
        <w:tblInd w:w="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2"/>
        <w:gridCol w:w="1701"/>
        <w:gridCol w:w="1418"/>
        <w:gridCol w:w="1843"/>
        <w:gridCol w:w="1984"/>
        <w:gridCol w:w="1531"/>
        <w:tblGridChange w:id="0">
          <w:tblGrid>
            <w:gridCol w:w="552"/>
            <w:gridCol w:w="1701"/>
            <w:gridCol w:w="1418"/>
            <w:gridCol w:w="1843"/>
            <w:gridCol w:w="1984"/>
            <w:gridCol w:w="1531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MAN-DAG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TIRSDAG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ONSDAG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TORSDAG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FREDAG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09-10.00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: Ane engelsk 4.klasse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og Linn går gjennom ukeplanen med 3.trinn.</w:t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10-11.00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Ane engelsk med 3.klasse.</w:t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Linn går gjennom ukeplanen med 4.klasse.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Cathrine kan kontaktes i google chat, eller på tlf hvis det er spørsmål om musikkoppg.</w:t>
            </w:r>
          </w:p>
          <w:p w:rsidR="00000000" w:rsidDel="00000000" w:rsidP="00000000" w:rsidRDefault="00000000" w:rsidRPr="00000000" w14:paraId="000000B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09.30-10:45</w:t>
            </w:r>
          </w:p>
          <w:p w:rsidR="00000000" w:rsidDel="00000000" w:rsidP="00000000" w:rsidRDefault="00000000" w:rsidRPr="00000000" w14:paraId="000000B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Fellesmøte med Ane. Både 3. og 4. trinn. </w:t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Norsk og matte </w:t>
              <w:br w:type="textWrapping"/>
              <w:t xml:space="preserve">med Linn:</w:t>
            </w:r>
          </w:p>
          <w:p w:rsidR="00000000" w:rsidDel="00000000" w:rsidP="00000000" w:rsidRDefault="00000000" w:rsidRPr="00000000" w14:paraId="000000B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9.00: Troy</w:t>
            </w:r>
          </w:p>
          <w:p w:rsidR="00000000" w:rsidDel="00000000" w:rsidP="00000000" w:rsidRDefault="00000000" w:rsidRPr="00000000" w14:paraId="000000B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09.30: Konrad</w:t>
            </w:r>
          </w:p>
          <w:p w:rsidR="00000000" w:rsidDel="00000000" w:rsidP="00000000" w:rsidRDefault="00000000" w:rsidRPr="00000000" w14:paraId="000000B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10.00: Emily</w:t>
            </w:r>
          </w:p>
          <w:p w:rsidR="00000000" w:rsidDel="00000000" w:rsidP="00000000" w:rsidRDefault="00000000" w:rsidRPr="00000000" w14:paraId="000000B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10.30: Carolina</w:t>
            </w:r>
          </w:p>
          <w:p w:rsidR="00000000" w:rsidDel="00000000" w:rsidP="00000000" w:rsidRDefault="00000000" w:rsidRPr="00000000" w14:paraId="000000B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12.00: Isak</w:t>
              <w:br w:type="textWrapping"/>
              <w:t xml:space="preserve">12.30: Aron</w:t>
              <w:br w:type="textWrapping"/>
              <w:t xml:space="preserve">13.00: Kristoffer</w:t>
            </w:r>
          </w:p>
          <w:p w:rsidR="00000000" w:rsidDel="00000000" w:rsidP="00000000" w:rsidRDefault="00000000" w:rsidRPr="00000000" w14:paraId="000000B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Engelsk med Ane:</w:t>
            </w:r>
          </w:p>
          <w:p w:rsidR="00000000" w:rsidDel="00000000" w:rsidP="00000000" w:rsidRDefault="00000000" w:rsidRPr="00000000" w14:paraId="000000B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9.00: Kristoffer</w:t>
            </w:r>
          </w:p>
          <w:p w:rsidR="00000000" w:rsidDel="00000000" w:rsidP="00000000" w:rsidRDefault="00000000" w:rsidRPr="00000000" w14:paraId="000000B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09.30: Aron</w:t>
            </w:r>
          </w:p>
          <w:p w:rsidR="00000000" w:rsidDel="00000000" w:rsidP="00000000" w:rsidRDefault="00000000" w:rsidRPr="00000000" w14:paraId="000000B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10.00: Isak</w:t>
            </w:r>
          </w:p>
          <w:p w:rsidR="00000000" w:rsidDel="00000000" w:rsidP="00000000" w:rsidRDefault="00000000" w:rsidRPr="00000000" w14:paraId="000000B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10.30: Troy</w:t>
            </w:r>
          </w:p>
          <w:p w:rsidR="00000000" w:rsidDel="00000000" w:rsidP="00000000" w:rsidRDefault="00000000" w:rsidRPr="00000000" w14:paraId="000000C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12.00: Emily</w:t>
              <w:br w:type="textWrapping"/>
              <w:t xml:space="preserve">12.30: Konrad</w:t>
              <w:br w:type="textWrapping"/>
              <w:t xml:space="preserve">13.00: Carolina</w:t>
            </w:r>
          </w:p>
          <w:p w:rsidR="00000000" w:rsidDel="00000000" w:rsidP="00000000" w:rsidRDefault="00000000" w:rsidRPr="00000000" w14:paraId="000000C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KRLE med Ane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9.00: 3. trinn</w:t>
              <w:br w:type="textWrapping"/>
              <w:t xml:space="preserve">10.00: 4. trinn</w:t>
            </w:r>
          </w:p>
        </w:tc>
      </w:tr>
    </w:tbl>
    <w:p w:rsidR="00000000" w:rsidDel="00000000" w:rsidP="00000000" w:rsidRDefault="00000000" w:rsidRPr="00000000" w14:paraId="000000C4">
      <w:pPr>
        <w:spacing w:after="160" w:line="259" w:lineRule="auto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160" w:line="259" w:lineRule="auto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          Lenker til læringsressurser på nett: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</w:rPr>
        <w:drawing>
          <wp:inline distB="114300" distT="114300" distL="114300" distR="114300">
            <wp:extent cx="1553583" cy="1314767"/>
            <wp:effectExtent b="0" l="0" r="0" t="0"/>
            <wp:docPr id="4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3583" cy="13147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numPr>
          <w:ilvl w:val="0"/>
          <w:numId w:val="4"/>
        </w:numPr>
        <w:spacing w:line="360" w:lineRule="auto"/>
        <w:ind w:left="643" w:hanging="36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Salaby: </w:t>
      </w:r>
      <w:hyperlink r:id="rId30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4"/>
            <w:szCs w:val="24"/>
            <w:u w:val="single"/>
            <w:rtl w:val="0"/>
          </w:rPr>
          <w:t xml:space="preserve">www.salaby.no</w:t>
        </w:r>
      </w:hyperlink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logg inn med elevenes Feide-bruker).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numPr>
          <w:ilvl w:val="0"/>
          <w:numId w:val="4"/>
        </w:numPr>
        <w:spacing w:line="360" w:lineRule="auto"/>
        <w:ind w:left="643" w:hanging="36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Lesemester: </w:t>
      </w:r>
      <w:hyperlink r:id="rId31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4"/>
            <w:szCs w:val="24"/>
            <w:u w:val="single"/>
            <w:rtl w:val="0"/>
          </w:rPr>
          <w:t xml:space="preserve">www.lesemester.no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(velg “logg inn” og bruk elevenes Feide-bruker).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numPr>
          <w:ilvl w:val="0"/>
          <w:numId w:val="4"/>
        </w:numPr>
        <w:spacing w:line="360" w:lineRule="auto"/>
        <w:ind w:left="643" w:hanging="36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Radius online: </w:t>
      </w:r>
      <w:hyperlink r:id="rId32">
        <w:r w:rsidDel="00000000" w:rsidR="00000000" w:rsidRPr="00000000">
          <w:rPr>
            <w:b w:val="1"/>
            <w:color w:val="0000ff"/>
            <w:u w:val="single"/>
            <w:rtl w:val="0"/>
          </w:rPr>
          <w:t xml:space="preserve">https://radius1-4.cappelendamm.no/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(Trenger ikke innlogging).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numPr>
          <w:ilvl w:val="0"/>
          <w:numId w:val="4"/>
        </w:numPr>
        <w:spacing w:line="360" w:lineRule="auto"/>
        <w:ind w:left="643" w:hanging="36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Tusen millioner: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hyperlink r:id="rId33">
        <w:r w:rsidDel="00000000" w:rsidR="00000000" w:rsidRPr="00000000">
          <w:rPr>
            <w:b w:val="1"/>
            <w:color w:val="0000ff"/>
            <w:u w:val="single"/>
            <w:rtl w:val="0"/>
          </w:rPr>
          <w:t xml:space="preserve">https://tusenmillioner1-4.cappelendamm.no/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numPr>
          <w:ilvl w:val="0"/>
          <w:numId w:val="4"/>
        </w:numPr>
        <w:spacing w:line="360" w:lineRule="auto"/>
        <w:ind w:left="643" w:hanging="36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Vi i verden: </w:t>
      </w:r>
      <w:hyperlink r:id="rId34">
        <w:r w:rsidDel="00000000" w:rsidR="00000000" w:rsidRPr="00000000">
          <w:rPr>
            <w:b w:val="1"/>
            <w:color w:val="0000ff"/>
            <w:u w:val="single"/>
            <w:rtl w:val="0"/>
          </w:rPr>
          <w:t xml:space="preserve">https://viiverden1-4.cappelendamm.no/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numPr>
          <w:ilvl w:val="0"/>
          <w:numId w:val="4"/>
        </w:numPr>
        <w:spacing w:after="160" w:line="360" w:lineRule="auto"/>
        <w:ind w:left="643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Stairs online: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hyperlink r:id="rId35">
        <w:r w:rsidDel="00000000" w:rsidR="00000000" w:rsidRPr="00000000">
          <w:rPr>
            <w:b w:val="1"/>
            <w:color w:val="0000ff"/>
            <w:u w:val="single"/>
            <w:rtl w:val="0"/>
          </w:rPr>
          <w:t xml:space="preserve">https://stairsonline1-4.cappelendamm.no/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(engelsk)</w:t>
      </w:r>
    </w:p>
    <w:p w:rsidR="00000000" w:rsidDel="00000000" w:rsidP="00000000" w:rsidRDefault="00000000" w:rsidRPr="00000000" w14:paraId="000000CC">
      <w:pPr>
        <w:spacing w:after="160" w:line="360" w:lineRule="auto"/>
        <w:ind w:left="643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br w:type="textWrapping"/>
        <w:t xml:space="preserve">Hvis du har lyst til å lære noe nytt eller prøve deg på flere eksperimenter?</w:t>
        <w:br w:type="textWrapping"/>
      </w:r>
      <w:hyperlink r:id="rId36">
        <w:r w:rsidDel="00000000" w:rsidR="00000000" w:rsidRPr="00000000">
          <w:rPr>
            <w:b w:val="1"/>
            <w:color w:val="0000ff"/>
            <w:u w:val="single"/>
            <w:rtl w:val="0"/>
          </w:rPr>
          <w:t xml:space="preserve">https://www.nysgjerrigper.no/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160" w:line="36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160" w:line="36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5353050</wp:posOffset>
            </wp:positionH>
            <wp:positionV relativeFrom="paragraph">
              <wp:posOffset>7505700</wp:posOffset>
            </wp:positionV>
            <wp:extent cx="755650" cy="755198"/>
            <wp:effectExtent b="0" l="0" r="0" t="0"/>
            <wp:wrapNone/>
            <wp:docPr descr="C:\Users\linnt\AppData\Local\Microsoft\Windows\INetCache\Content.MSO\57F361FA.tmp" id="35" name="image1.jpg"/>
            <a:graphic>
              <a:graphicData uri="http://schemas.openxmlformats.org/drawingml/2006/picture">
                <pic:pic>
                  <pic:nvPicPr>
                    <pic:cNvPr descr="C:\Users\linnt\AppData\Local\Microsoft\Windows\INetCache\Content.MSO\57F361FA.tmp" id="0" name="image1.jpg"/>
                    <pic:cNvPicPr preferRelativeResize="0"/>
                  </pic:nvPicPr>
                  <pic:blipFill>
                    <a:blip r:embed="rId37"/>
                    <a:srcRect b="15189" l="10009" r="10399" t="479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551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  <w:font w:name="Courier New"/>
  <w:font w:name="Wingdings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643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Overskrift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Overskrift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Standardskriftforavsnitt" w:default="1">
    <w:name w:val="Default Paragraph Font"/>
    <w:uiPriority w:val="1"/>
    <w:semiHidden w:val="1"/>
    <w:unhideWhenUsed w:val="1"/>
  </w:style>
  <w:style w:type="table" w:styleId="Vanligtabel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Ingen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tel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Hyperkobling">
    <w:name w:val="Hyperlink"/>
    <w:basedOn w:val="Standardskriftforavsnitt"/>
    <w:uiPriority w:val="99"/>
    <w:unhideWhenUsed w:val="1"/>
    <w:rsid w:val="00BD1FBF"/>
    <w:rPr>
      <w:color w:val="0000ff"/>
      <w:u w:val="single"/>
    </w:rPr>
  </w:style>
  <w:style w:type="paragraph" w:styleId="Listeavsnitt">
    <w:name w:val="List Paragraph"/>
    <w:basedOn w:val="Normal"/>
    <w:uiPriority w:val="34"/>
    <w:qFormat w:val="1"/>
    <w:rsid w:val="00BD1FBF"/>
    <w:pPr>
      <w:ind w:left="720"/>
      <w:contextualSpacing w:val="1"/>
    </w:pPr>
  </w:style>
  <w:style w:type="character" w:styleId="Fulgthyperkobling">
    <w:name w:val="FollowedHyperlink"/>
    <w:basedOn w:val="Standardskriftforavsnitt"/>
    <w:uiPriority w:val="99"/>
    <w:semiHidden w:val="1"/>
    <w:unhideWhenUsed w:val="1"/>
    <w:rsid w:val="00D75BF2"/>
    <w:rPr>
      <w:color w:val="800080" w:themeColor="followedHyperlink"/>
      <w:u w:val="single"/>
    </w:rPr>
  </w:style>
  <w:style w:type="table" w:styleId="Tabellrutenett">
    <w:name w:val="Table Grid"/>
    <w:basedOn w:val="Vanligtabell"/>
    <w:uiPriority w:val="39"/>
    <w:rsid w:val="006A456B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semiHidden w:val="1"/>
    <w:unhideWhenUsed w:val="1"/>
    <w:rsid w:val="0098793C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nb-NO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jpg"/><Relationship Id="rId22" Type="http://schemas.openxmlformats.org/officeDocument/2006/relationships/hyperlink" Target="http://www.salaby.no" TargetMode="External"/><Relationship Id="rId21" Type="http://schemas.openxmlformats.org/officeDocument/2006/relationships/image" Target="media/image8.png"/><Relationship Id="rId24" Type="http://schemas.openxmlformats.org/officeDocument/2006/relationships/image" Target="media/image15.png"/><Relationship Id="rId23" Type="http://schemas.openxmlformats.org/officeDocument/2006/relationships/hyperlink" Target="https://viiverden1-4.cappelendamm.no/lt/seksjon.html?tid=2261770&amp;sek=2253755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26" Type="http://schemas.openxmlformats.org/officeDocument/2006/relationships/hyperlink" Target="http://www.aktivogglad.no/" TargetMode="External"/><Relationship Id="rId25" Type="http://schemas.openxmlformats.org/officeDocument/2006/relationships/hyperlink" Target="http://www.korarti.no" TargetMode="External"/><Relationship Id="rId28" Type="http://schemas.openxmlformats.org/officeDocument/2006/relationships/image" Target="media/image9.jpg"/><Relationship Id="rId27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7.png"/><Relationship Id="rId7" Type="http://schemas.openxmlformats.org/officeDocument/2006/relationships/image" Target="media/image3.jpg"/><Relationship Id="rId8" Type="http://schemas.openxmlformats.org/officeDocument/2006/relationships/image" Target="media/image10.jpg"/><Relationship Id="rId31" Type="http://schemas.openxmlformats.org/officeDocument/2006/relationships/hyperlink" Target="http://www.lesemester.no" TargetMode="External"/><Relationship Id="rId30" Type="http://schemas.openxmlformats.org/officeDocument/2006/relationships/hyperlink" Target="http://www.salaby.no" TargetMode="External"/><Relationship Id="rId11" Type="http://schemas.openxmlformats.org/officeDocument/2006/relationships/image" Target="media/image12.png"/><Relationship Id="rId33" Type="http://schemas.openxmlformats.org/officeDocument/2006/relationships/hyperlink" Target="https://tusenmillioner1-4.cappelendamm.no/" TargetMode="External"/><Relationship Id="rId10" Type="http://schemas.openxmlformats.org/officeDocument/2006/relationships/image" Target="media/image11.png"/><Relationship Id="rId32" Type="http://schemas.openxmlformats.org/officeDocument/2006/relationships/hyperlink" Target="https://radius1-4.cappelendamm.no/" TargetMode="External"/><Relationship Id="rId13" Type="http://schemas.openxmlformats.org/officeDocument/2006/relationships/hyperlink" Target="http://www.stairs.no1-4" TargetMode="External"/><Relationship Id="rId35" Type="http://schemas.openxmlformats.org/officeDocument/2006/relationships/hyperlink" Target="https://stairsonline1-4.cappelendamm.no/" TargetMode="External"/><Relationship Id="rId12" Type="http://schemas.openxmlformats.org/officeDocument/2006/relationships/hyperlink" Target="https://www.youtube.com/watch?v=yseWMJS8IHw" TargetMode="External"/><Relationship Id="rId34" Type="http://schemas.openxmlformats.org/officeDocument/2006/relationships/hyperlink" Target="https://viiverden1-4.cappelendamm.no/" TargetMode="External"/><Relationship Id="rId15" Type="http://schemas.openxmlformats.org/officeDocument/2006/relationships/hyperlink" Target="http://www.lesemester.no/" TargetMode="External"/><Relationship Id="rId37" Type="http://schemas.openxmlformats.org/officeDocument/2006/relationships/image" Target="media/image1.jpg"/><Relationship Id="rId14" Type="http://schemas.openxmlformats.org/officeDocument/2006/relationships/hyperlink" Target="http://www.salaby.no" TargetMode="External"/><Relationship Id="rId36" Type="http://schemas.openxmlformats.org/officeDocument/2006/relationships/hyperlink" Target="https://www.nysgjerrigper.no/" TargetMode="External"/><Relationship Id="rId17" Type="http://schemas.openxmlformats.org/officeDocument/2006/relationships/image" Target="media/image13.png"/><Relationship Id="rId16" Type="http://schemas.openxmlformats.org/officeDocument/2006/relationships/hyperlink" Target="http://www.skolekassa.no" TargetMode="External"/><Relationship Id="rId19" Type="http://schemas.openxmlformats.org/officeDocument/2006/relationships/image" Target="media/image14.png"/><Relationship Id="rId1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oKbD9v/ogsyn+BW4lZc9oXkAbgw==">AMUW2mUBugecBo3Ar32zcWLADJOWJPlZIpTaYMn4PPje5nUNZbdsmS9ao7rO/yvVYtbIaPDm5jvlT0uLSma9Wgl2anlRzU6RetW5frJauK3U4VUbU3zf3Is=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2020-04-01T13:18:00Z</dcterms:created>
  <dc:creator>Linn Charlotte Therkelsen</dc:creator>
</cp:coreProperties>
</file>